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73557C" w14:textId="6599C355" w:rsidR="00B80104" w:rsidRPr="00E37914" w:rsidRDefault="00B73982" w:rsidP="005410BE">
      <w:pPr>
        <w:jc w:val="center"/>
        <w:rPr>
          <w:rStyle w:val="tbleu"/>
          <w:rFonts w:ascii="Times New Roman" w:hAnsi="Times New Roman"/>
          <w:b/>
          <w:bCs/>
          <w:sz w:val="28"/>
          <w:szCs w:val="28"/>
          <w:shd w:val="clear" w:color="auto" w:fill="FFFFFF"/>
        </w:rPr>
      </w:pPr>
      <w:r w:rsidRPr="00E37914">
        <w:rPr>
          <w:rStyle w:val="tbleu"/>
          <w:rFonts w:ascii="Times New Roman" w:hAnsi="Times New Roman"/>
          <w:b/>
          <w:bCs/>
          <w:sz w:val="28"/>
          <w:szCs w:val="28"/>
          <w:shd w:val="clear" w:color="auto" w:fill="FFFFFF"/>
        </w:rPr>
        <w:t>Quelques conseils</w:t>
      </w:r>
      <w:r w:rsidR="005410BE" w:rsidRPr="00E37914">
        <w:rPr>
          <w:rStyle w:val="tbleu"/>
          <w:rFonts w:ascii="Times New Roman" w:hAnsi="Times New Roman"/>
          <w:b/>
          <w:bCs/>
          <w:sz w:val="28"/>
          <w:szCs w:val="28"/>
          <w:shd w:val="clear" w:color="auto" w:fill="FFFFFF"/>
        </w:rPr>
        <w:t xml:space="preserve"> pour la dissertation</w:t>
      </w:r>
    </w:p>
    <w:p w14:paraId="55BD577A" w14:textId="77777777" w:rsidR="004A5C9A" w:rsidRPr="00B82F48" w:rsidRDefault="004A5C9A" w:rsidP="005410BE">
      <w:pPr>
        <w:jc w:val="center"/>
        <w:rPr>
          <w:rStyle w:val="tbleu"/>
          <w:rFonts w:ascii="Times New Roman" w:hAnsi="Times New Roman"/>
          <w:b/>
          <w:bCs/>
          <w:shd w:val="clear" w:color="auto" w:fill="FFFFFF"/>
        </w:rPr>
      </w:pPr>
    </w:p>
    <w:p w14:paraId="1B100003" w14:textId="3279D84C" w:rsidR="004A5C9A" w:rsidRPr="00B82F48" w:rsidRDefault="004A5C9A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On attend de </w:t>
      </w:r>
      <w:r w:rsidR="00173695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la</w:t>
      </w:r>
      <w:r w:rsidR="00BC5095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dissertation </w:t>
      </w:r>
      <w:r w:rsidR="00BC5095" w:rsidRPr="00EA140D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une problématique</w:t>
      </w:r>
      <w:r w:rsidR="00BC5095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et </w:t>
      </w:r>
      <w:r w:rsidR="00BC5095" w:rsidRPr="00EA140D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une argumentation</w:t>
      </w:r>
      <w:r w:rsidR="00BC5095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. La problématique est présentée dans l’introduction, l</w:t>
      </w:r>
      <w:r w:rsidR="0061286F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a réponse argumentée à la question posée constituant le développement.</w:t>
      </w:r>
    </w:p>
    <w:p w14:paraId="761DC0B3" w14:textId="77777777" w:rsidR="00AB799A" w:rsidRPr="00B82F48" w:rsidRDefault="008C168F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B82F48">
        <w:rPr>
          <w:rStyle w:val="tbleu"/>
          <w:rFonts w:ascii="Times New Roman" w:hAnsi="Times New Roman"/>
          <w:b/>
          <w:bCs/>
          <w:shd w:val="clear" w:color="auto" w:fill="FFFFFF"/>
        </w:rPr>
        <w:t>Il vous faut, dans l’introduction et dans le développement, vous placer de deux points de vue différents</w:t>
      </w:r>
      <w:r w:rsidR="00AB799A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 :</w:t>
      </w:r>
    </w:p>
    <w:p w14:paraId="559394D6" w14:textId="54A02704" w:rsidR="00AB799A" w:rsidRPr="00B82F48" w:rsidRDefault="00FF7AB2" w:rsidP="00FF7AB2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1) </w:t>
      </w:r>
      <w:r w:rsidR="008C168F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Dans l’introduction</w:t>
      </w:r>
      <w:r w:rsidR="00A36681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, vous êtes dans la position neutre de l’animateur de débat qui doit</w:t>
      </w:r>
      <w:r w:rsidR="0057742A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expliciter le sens de la question, </w:t>
      </w:r>
      <w:r w:rsidR="00567D79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présenter les thèses en présence</w:t>
      </w:r>
      <w:r w:rsidR="00C363CC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et indiquer </w:t>
      </w:r>
      <w:r w:rsidR="00DB4566">
        <w:rPr>
          <w:rStyle w:val="tbleu"/>
          <w:rFonts w:ascii="Times New Roman" w:hAnsi="Times New Roman"/>
          <w:b/>
          <w:bCs/>
          <w:shd w:val="clear" w:color="auto" w:fill="FFFFFF"/>
        </w:rPr>
        <w:t>l’enjeu de la discussion.</w:t>
      </w:r>
    </w:p>
    <w:p w14:paraId="1B022066" w14:textId="12F75975" w:rsidR="0061286F" w:rsidRPr="00B82F48" w:rsidRDefault="00FF7AB2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2) </w:t>
      </w:r>
      <w:r w:rsidR="009012FC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Dans le développement, vous construisez progressivement, par étapes, une réponse à la question posée</w:t>
      </w:r>
      <w:r w:rsidR="00C337D9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, ce qui suppose un parti pris</w:t>
      </w:r>
      <w:r w:rsidR="00DB4566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- </w:t>
      </w:r>
      <w:r w:rsidR="00C337D9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la pensée claire </w:t>
      </w:r>
      <w:r w:rsidR="008F7C1F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du but de la démonstration</w:t>
      </w:r>
      <w:r w:rsidR="0021414D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(</w:t>
      </w:r>
      <w:r w:rsidR="008F7C1F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l’idée que vous voulez défendre</w:t>
      </w:r>
      <w:r w:rsidR="0021414D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)</w:t>
      </w:r>
      <w:r w:rsidR="008F7C1F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</w:t>
      </w:r>
      <w:r w:rsidR="0021414D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Sans parti pris, il n’y a tout simplement </w:t>
      </w:r>
      <w:r w:rsidR="00AB799A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pas d’argumentation possible, puisqu’il n’y a rien à argumenter. </w:t>
      </w:r>
    </w:p>
    <w:p w14:paraId="7E11A860" w14:textId="77777777" w:rsidR="0057190E" w:rsidRPr="00B82F48" w:rsidRDefault="0057190E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</w:p>
    <w:p w14:paraId="3AA739AF" w14:textId="6CB9ED22" w:rsidR="007D2637" w:rsidRDefault="00F14B96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2C450E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L’introduction</w:t>
      </w:r>
      <w:r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doit</w:t>
      </w:r>
      <w:r w:rsidR="002D1E83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1736EB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être suffisamment consistante (10 à 15 lignes)</w:t>
      </w:r>
      <w:r w:rsidR="00EB1719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pour qu’il soit possible</w:t>
      </w:r>
      <w:r w:rsidR="00C247B3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de </w:t>
      </w:r>
      <w:r w:rsidR="00C247B3" w:rsidRPr="00B622DC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présenter </w:t>
      </w:r>
      <w:r w:rsidR="00E043A3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une</w:t>
      </w:r>
      <w:r w:rsidR="004C3D71" w:rsidRPr="00B622DC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 contradiction</w:t>
      </w:r>
      <w:r w:rsidR="004C3D71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à </w:t>
      </w:r>
      <w:r w:rsidR="00E043A3">
        <w:rPr>
          <w:rStyle w:val="tbleu"/>
          <w:rFonts w:ascii="Times New Roman" w:hAnsi="Times New Roman"/>
          <w:b/>
          <w:bCs/>
          <w:shd w:val="clear" w:color="auto" w:fill="FFFFFF"/>
        </w:rPr>
        <w:t>surmonter</w:t>
      </w:r>
      <w:r w:rsidR="00EC0B23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. Après avoir explicité le sens de la question, il faut commencer à y répondre</w:t>
      </w:r>
      <w:r w:rsidR="00F545A7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, en introduisant d’abord la réponse qui vous semble la plus évidente (ce n’est pas forcément la même pour tout le monde), afin</w:t>
      </w:r>
      <w:r w:rsidR="00DB5C57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dans un second temps de vous contraindre à la réflexion</w:t>
      </w:r>
      <w:r w:rsidR="00BA4780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. « </w:t>
      </w:r>
      <w:r w:rsidR="00BA4780" w:rsidRPr="00064208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Réfléchir, c’est nier ce que l’on croit</w:t>
      </w:r>
      <w:r w:rsidR="00BA4780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 », écrit Alain. C’est une règle à suivre pour élaborer une problématique. </w:t>
      </w:r>
      <w:r w:rsidR="00DD5408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Il faut s’apporter à soi-même la contradiction en cherchant</w:t>
      </w:r>
      <w:r w:rsidR="00DA03F8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un argument permettant de mettre en question ce qui semble évident.</w:t>
      </w:r>
      <w:r w:rsidR="006441B0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Évidemment, les connaissances philosophiques aident</w:t>
      </w:r>
      <w:r w:rsidR="00A51626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à se représenter les points de vue en apparence contradictoire</w:t>
      </w:r>
      <w:r w:rsidR="00E77E45">
        <w:rPr>
          <w:rStyle w:val="tbleu"/>
          <w:rFonts w:ascii="Times New Roman" w:hAnsi="Times New Roman"/>
          <w:b/>
          <w:bCs/>
          <w:shd w:val="clear" w:color="auto" w:fill="FFFFFF"/>
        </w:rPr>
        <w:t>s</w:t>
      </w:r>
      <w:r w:rsidR="00A51626">
        <w:rPr>
          <w:rStyle w:val="tbleu"/>
          <w:rFonts w:ascii="Times New Roman" w:hAnsi="Times New Roman"/>
          <w:b/>
          <w:bCs/>
          <w:shd w:val="clear" w:color="auto" w:fill="FFFFFF"/>
        </w:rPr>
        <w:t>, ce qui facilite</w:t>
      </w:r>
      <w:r w:rsidR="007D2637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la réflexion.</w:t>
      </w:r>
      <w:r w:rsidR="006441B0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DA03F8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</w:p>
    <w:p w14:paraId="7E36AD2B" w14:textId="759EE715" w:rsidR="00F14B96" w:rsidRPr="00B82F48" w:rsidRDefault="001339B9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Lorsque les deux partis pris contradictoires ont été présentés, </w:t>
      </w:r>
      <w:r w:rsidR="00E779C0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la problématique est en place, </w:t>
      </w:r>
      <w:r w:rsidR="00B006BE">
        <w:rPr>
          <w:rStyle w:val="tbleu"/>
          <w:rFonts w:ascii="Times New Roman" w:hAnsi="Times New Roman"/>
          <w:b/>
          <w:bCs/>
          <w:shd w:val="clear" w:color="auto" w:fill="FFFFFF"/>
        </w:rPr>
        <w:t>de sorte qu’</w:t>
      </w:r>
      <w:r w:rsidR="00E779C0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il ne reste plus qu’à organiser la discussion. </w:t>
      </w:r>
      <w:r w:rsidR="007C700D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L’annonce </w:t>
      </w:r>
      <w:r w:rsidR="00E37CAE" w:rsidRPr="00B82F48">
        <w:rPr>
          <w:rStyle w:val="tbleu"/>
          <w:rFonts w:ascii="Times New Roman" w:hAnsi="Times New Roman"/>
          <w:b/>
          <w:bCs/>
          <w:shd w:val="clear" w:color="auto" w:fill="FFFFFF"/>
        </w:rPr>
        <w:t>du plan</w:t>
      </w:r>
      <w:r w:rsidR="004F0D86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E37CAE" w:rsidRPr="00B82F4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est facultative, puisqu’il va de soi que la discussion consistera à examiner successivement les deux partis pris présentés dans l’introduction. </w:t>
      </w:r>
    </w:p>
    <w:p w14:paraId="4DD0EE31" w14:textId="3807FFB8" w:rsidR="00A83AB9" w:rsidRDefault="00A83AB9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</w:p>
    <w:p w14:paraId="209EF048" w14:textId="73D7CB79" w:rsidR="001F7BDB" w:rsidRPr="002C450E" w:rsidRDefault="002C450E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E50671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Le développement</w:t>
      </w:r>
      <w:r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B94FB0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consiste à construire </w:t>
      </w:r>
      <w:r w:rsidR="00841E2F">
        <w:rPr>
          <w:rStyle w:val="tbleu"/>
          <w:rFonts w:ascii="Times New Roman" w:hAnsi="Times New Roman"/>
          <w:b/>
          <w:bCs/>
          <w:shd w:val="clear" w:color="auto" w:fill="FFFFFF"/>
        </w:rPr>
        <w:t>progressivement</w:t>
      </w:r>
      <w:r w:rsidR="00CB4BE3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, par étapes, </w:t>
      </w:r>
      <w:r w:rsidR="00B94FB0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une réponse argumentée à la question posée. </w:t>
      </w:r>
      <w:r w:rsidR="00E50671">
        <w:rPr>
          <w:rStyle w:val="tbleu"/>
          <w:rFonts w:ascii="Times New Roman" w:hAnsi="Times New Roman"/>
          <w:b/>
          <w:bCs/>
          <w:shd w:val="clear" w:color="auto" w:fill="FFFFFF"/>
        </w:rPr>
        <w:t>Le développement</w:t>
      </w:r>
      <w:r w:rsidR="00C6617A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est développement d’une réponse</w:t>
      </w:r>
      <w:r w:rsidR="00644F7F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argumentée</w:t>
      </w:r>
      <w:r w:rsidR="00C6617A">
        <w:rPr>
          <w:rStyle w:val="tbleu"/>
          <w:rFonts w:ascii="Times New Roman" w:hAnsi="Times New Roman"/>
          <w:b/>
          <w:bCs/>
          <w:shd w:val="clear" w:color="auto" w:fill="FFFFFF"/>
        </w:rPr>
        <w:t> : c’est la qualité de l’argumentation qui est en premier lieu évalu</w:t>
      </w:r>
      <w:r w:rsidR="00644F7F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ée. </w:t>
      </w:r>
      <w:r w:rsidR="00676BD9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Pour construire une argumentation correcte, il faut remplir </w:t>
      </w:r>
      <w:r w:rsidR="005F176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deux </w:t>
      </w:r>
      <w:r w:rsidR="00676BD9">
        <w:rPr>
          <w:rStyle w:val="tbleu"/>
          <w:rFonts w:ascii="Times New Roman" w:hAnsi="Times New Roman"/>
          <w:b/>
          <w:bCs/>
          <w:shd w:val="clear" w:color="auto" w:fill="FFFFFF"/>
        </w:rPr>
        <w:t>conditions :</w:t>
      </w:r>
    </w:p>
    <w:p w14:paraId="75214888" w14:textId="5B9CBC92" w:rsidR="00BB1CC0" w:rsidRPr="003D4392" w:rsidRDefault="00676BD9" w:rsidP="00676BD9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1)  Il faut avoir </w:t>
      </w:r>
      <w:r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un parti pris</w:t>
      </w:r>
      <w:r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, une conviction à défendre. </w:t>
      </w:r>
      <w:r w:rsidR="00DF2A77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Il est donc déconseillé de s’attaquer à un sujet si</w:t>
      </w:r>
      <w:r w:rsidR="00207F86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on </w:t>
      </w:r>
      <w:r w:rsidR="00731375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reste après réflexion sans opinion. </w:t>
      </w:r>
      <w:r w:rsidR="00E8713B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Le parti pris permet de déterminer le but de l’argumentation (la réponse que l’on veut justifier</w:t>
      </w:r>
      <w:r w:rsidR="00DF5397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)</w:t>
      </w:r>
      <w:r w:rsidR="000E105B">
        <w:rPr>
          <w:rStyle w:val="tbleu"/>
          <w:rFonts w:ascii="Times New Roman" w:hAnsi="Times New Roman"/>
          <w:b/>
          <w:bCs/>
          <w:shd w:val="clear" w:color="auto" w:fill="FFFFFF"/>
        </w:rPr>
        <w:t>,</w:t>
      </w:r>
      <w:r w:rsidR="00DF5397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donc aussi le sens de l’argumentation, l’ordre de présentation des </w:t>
      </w:r>
      <w:r w:rsidR="00352768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idées. </w:t>
      </w:r>
    </w:p>
    <w:p w14:paraId="0D4BA963" w14:textId="2A873CF4" w:rsidR="00ED669B" w:rsidRPr="003D4392" w:rsidRDefault="00A46A63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3D4392">
        <w:rPr>
          <w:rStyle w:val="tbleu"/>
          <w:rFonts w:ascii="Times New Roman" w:hAnsi="Times New Roman"/>
          <w:b/>
          <w:bCs/>
          <w:shd w:val="clear" w:color="auto" w:fill="FFFFFF"/>
        </w:rPr>
        <w:lastRenderedPageBreak/>
        <w:t>2)</w:t>
      </w:r>
      <w:r w:rsidR="00352768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001492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Il faut </w:t>
      </w:r>
      <w:r w:rsidR="008F5BC7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pouvoir présenter</w:t>
      </w:r>
      <w:r w:rsidR="00D63C89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,</w:t>
      </w:r>
      <w:r w:rsidR="008F5BC7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pour les examiner</w:t>
      </w:r>
      <w:r w:rsidR="00D63C89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, </w:t>
      </w:r>
      <w:r w:rsidR="00D63C89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les</w:t>
      </w:r>
      <w:r w:rsidR="00D76BCC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 diffé</w:t>
      </w:r>
      <w:r w:rsidR="00D63C89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rents</w:t>
      </w:r>
      <w:r w:rsidR="00ED669B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 points de vue </w:t>
      </w:r>
      <w:r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pertinents </w:t>
      </w:r>
      <w:r w:rsidR="00ED669B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sur la question</w:t>
      </w:r>
      <w:r w:rsidR="00AA5444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</w:t>
      </w:r>
      <w:r w:rsidR="00250E9C">
        <w:rPr>
          <w:rStyle w:val="tbleu"/>
          <w:rFonts w:ascii="Times New Roman" w:hAnsi="Times New Roman"/>
          <w:b/>
          <w:bCs/>
          <w:shd w:val="clear" w:color="auto" w:fill="FFFFFF"/>
        </w:rPr>
        <w:t>C’est là que les connaissances philosophiques sont utiles, car elles permettent de se représenter l</w:t>
      </w:r>
      <w:r w:rsidR="006A22D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a diversité des points de vue, </w:t>
      </w:r>
      <w:r w:rsidR="00D40A8F">
        <w:rPr>
          <w:rStyle w:val="tbleu"/>
          <w:rFonts w:ascii="Times New Roman" w:hAnsi="Times New Roman"/>
          <w:b/>
          <w:bCs/>
          <w:shd w:val="clear" w:color="auto" w:fill="FFFFFF"/>
        </w:rPr>
        <w:t>l</w:t>
      </w:r>
      <w:r w:rsidR="0019736C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es idées auxquelles on n’a pas forcément pensé soi-même. </w:t>
      </w:r>
      <w:r w:rsidR="009D3277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Il n’y a aucune obligation de faire mention de </w:t>
      </w:r>
      <w:r w:rsidR="006A324F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références</w:t>
      </w:r>
      <w:r w:rsidR="00540E4D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philosophiques</w:t>
      </w:r>
      <w:r w:rsidR="00AF263A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(auteurs, citations)</w:t>
      </w:r>
      <w:r w:rsidR="00A4699A">
        <w:rPr>
          <w:rStyle w:val="tbleu"/>
          <w:rFonts w:ascii="Times New Roman" w:hAnsi="Times New Roman"/>
          <w:b/>
          <w:bCs/>
          <w:shd w:val="clear" w:color="auto" w:fill="FFFFFF"/>
        </w:rPr>
        <w:t>. Votre aptitude à différencier les points de vue</w:t>
      </w:r>
      <w:r w:rsidR="008D5E9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et</w:t>
      </w:r>
      <w:r w:rsidR="00A4699A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à prendre en considératio</w:t>
      </w:r>
      <w:r w:rsidR="008D5E9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n un parti pris qui n’est pas le vôtre </w:t>
      </w:r>
      <w:r w:rsidR="00B066F9">
        <w:rPr>
          <w:rStyle w:val="tbleu"/>
          <w:rFonts w:ascii="Times New Roman" w:hAnsi="Times New Roman"/>
          <w:b/>
          <w:bCs/>
          <w:shd w:val="clear" w:color="auto" w:fill="FFFFFF"/>
        </w:rPr>
        <w:t>–</w:t>
      </w:r>
      <w:r w:rsidR="008D5E9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B066F9">
        <w:rPr>
          <w:rStyle w:val="tbleu"/>
          <w:rFonts w:ascii="Times New Roman" w:hAnsi="Times New Roman"/>
          <w:b/>
          <w:bCs/>
          <w:shd w:val="clear" w:color="auto" w:fill="FFFFFF"/>
        </w:rPr>
        <w:t>aptitude qui repose sur</w:t>
      </w:r>
      <w:r w:rsidR="00AF263A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votre</w:t>
      </w:r>
      <w:r w:rsidR="004720F5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0D120F">
        <w:rPr>
          <w:rStyle w:val="tbleu"/>
          <w:rFonts w:ascii="Times New Roman" w:hAnsi="Times New Roman"/>
          <w:b/>
          <w:bCs/>
          <w:shd w:val="clear" w:color="auto" w:fill="FFFFFF"/>
        </w:rPr>
        <w:t>connaissance</w:t>
      </w:r>
      <w:r w:rsidR="00752FF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des</w:t>
      </w:r>
      <w:r w:rsidR="00BA5455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4B7F2B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différents points de vue </w:t>
      </w:r>
      <w:r w:rsidR="00752FF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possibles </w:t>
      </w:r>
      <w:r w:rsidR="004B7F2B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sur les différentes sujets</w:t>
      </w:r>
      <w:r w:rsidR="00B066F9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-</w:t>
      </w:r>
      <w:r w:rsidR="00752FF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est en revanche évaluée. </w:t>
      </w:r>
    </w:p>
    <w:p w14:paraId="3425A83E" w14:textId="6513B31D" w:rsidR="001B4A2A" w:rsidRDefault="005F1768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La difficulté de la construction consiste dans </w:t>
      </w:r>
      <w:r w:rsidRPr="00064E03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l’articulation </w:t>
      </w:r>
      <w:r w:rsidR="007679AC" w:rsidRPr="00064E03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des deux exigences</w:t>
      </w:r>
      <w:r w:rsidR="007679AC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(justifier une réponse, présenter les différents </w:t>
      </w:r>
      <w:r w:rsidR="00954A92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points de vue possibles). </w:t>
      </w:r>
      <w:r w:rsidR="004B5C5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D’où la nécessaire réflexion sur </w:t>
      </w:r>
      <w:r w:rsidR="004B5C5E" w:rsidRPr="004B5C5E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le plan</w:t>
      </w:r>
      <w:r w:rsidR="004B5C5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</w:t>
      </w:r>
      <w:r w:rsidR="00432A3C">
        <w:rPr>
          <w:rStyle w:val="tbleu"/>
          <w:rFonts w:ascii="Times New Roman" w:hAnsi="Times New Roman"/>
          <w:b/>
          <w:bCs/>
          <w:shd w:val="clear" w:color="auto" w:fill="FFFFFF"/>
        </w:rPr>
        <w:t>Deux exigences doivent présider à la construction du plan :</w:t>
      </w:r>
    </w:p>
    <w:p w14:paraId="67A501D3" w14:textId="4854378B" w:rsidR="006A2ADF" w:rsidRDefault="00432A3C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>
        <w:rPr>
          <w:rStyle w:val="tbleu"/>
          <w:rFonts w:ascii="Times New Roman" w:hAnsi="Times New Roman"/>
          <w:b/>
          <w:bCs/>
          <w:shd w:val="clear" w:color="auto" w:fill="FFFFFF"/>
        </w:rPr>
        <w:t xml:space="preserve">1) </w:t>
      </w:r>
      <w:r w:rsidR="00D938F7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Chacune des parties du développement </w:t>
      </w:r>
      <w:r w:rsidR="00C53C66">
        <w:rPr>
          <w:rStyle w:val="tbleu"/>
          <w:rFonts w:ascii="Times New Roman" w:hAnsi="Times New Roman"/>
          <w:b/>
          <w:bCs/>
          <w:shd w:val="clear" w:color="auto" w:fill="FFFFFF"/>
        </w:rPr>
        <w:t>(séparée</w:t>
      </w:r>
      <w:r w:rsidR="006A2ADF">
        <w:rPr>
          <w:rStyle w:val="tbleu"/>
          <w:rFonts w:ascii="Times New Roman" w:hAnsi="Times New Roman"/>
          <w:b/>
          <w:bCs/>
          <w:shd w:val="clear" w:color="auto" w:fill="FFFFFF"/>
        </w:rPr>
        <w:t>s</w:t>
      </w:r>
      <w:r w:rsidR="00C53C66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par un espace ou un paragraphe de transition) </w:t>
      </w:r>
      <w:r w:rsidR="00FF2B08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doit exposer </w:t>
      </w:r>
      <w:r w:rsidR="00FC2AAF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l’un des points de vue possibles sur la question</w:t>
      </w:r>
      <w:r w:rsidR="006A2ADF">
        <w:rPr>
          <w:rStyle w:val="tbleu"/>
          <w:rFonts w:ascii="Times New Roman" w:hAnsi="Times New Roman"/>
          <w:b/>
          <w:bCs/>
          <w:shd w:val="clear" w:color="auto" w:fill="FFFFFF"/>
        </w:rPr>
        <w:t>.</w:t>
      </w:r>
      <w:r w:rsidR="00B058E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Une partie </w:t>
      </w:r>
      <w:r w:rsidR="008D09F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argumente donc </w:t>
      </w:r>
      <w:r w:rsidR="008D09F2" w:rsidRPr="002C61A5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une réponse possible à la question</w:t>
      </w:r>
      <w:r w:rsidR="008D09F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</w:t>
      </w:r>
      <w:r w:rsidR="0065323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Elle constitue en elle-même un tout cohérent, une argumentation autonome </w:t>
      </w:r>
      <w:r w:rsidR="008C57F1">
        <w:rPr>
          <w:rStyle w:val="tbleu"/>
          <w:rFonts w:ascii="Times New Roman" w:hAnsi="Times New Roman"/>
          <w:b/>
          <w:bCs/>
          <w:shd w:val="clear" w:color="auto" w:fill="FFFFFF"/>
        </w:rPr>
        <w:t>(affirmation – objection – réponse à l’objection)</w:t>
      </w:r>
      <w:r w:rsidR="00735088">
        <w:rPr>
          <w:rStyle w:val="tbleu"/>
          <w:rFonts w:ascii="Times New Roman" w:hAnsi="Times New Roman"/>
          <w:b/>
          <w:bCs/>
          <w:shd w:val="clear" w:color="auto" w:fill="FFFFFF"/>
        </w:rPr>
        <w:t>, constituée idéalement de trois paragraphes distincts.</w:t>
      </w:r>
    </w:p>
    <w:p w14:paraId="3B1A480C" w14:textId="4E6E7C26" w:rsidR="006A324F" w:rsidRDefault="006A2ADF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  <w:r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2) </w:t>
      </w:r>
      <w:r w:rsidR="00663D54">
        <w:rPr>
          <w:rStyle w:val="tbleu"/>
          <w:rFonts w:ascii="Times New Roman" w:hAnsi="Times New Roman"/>
          <w:b/>
          <w:bCs/>
          <w:shd w:val="clear" w:color="auto" w:fill="FFFFFF"/>
        </w:rPr>
        <w:t>Chacune des parties constitue</w:t>
      </w:r>
      <w:r w:rsidR="00320497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une étape dans la progression du raisonnement qui conduit </w:t>
      </w:r>
      <w:r w:rsidR="00D1434D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à justifier </w:t>
      </w:r>
      <w:r w:rsidR="006871EC">
        <w:rPr>
          <w:rStyle w:val="tbleu"/>
          <w:rFonts w:ascii="Times New Roman" w:hAnsi="Times New Roman"/>
          <w:b/>
          <w:bCs/>
          <w:shd w:val="clear" w:color="auto" w:fill="FFFFFF"/>
        </w:rPr>
        <w:t>la meilleure</w:t>
      </w:r>
      <w:r w:rsidR="00D1434D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réponse</w:t>
      </w:r>
      <w:r w:rsidR="006871EC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possible</w:t>
      </w:r>
      <w:r w:rsidR="00D1434D" w:rsidRPr="003D439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</w:t>
      </w:r>
      <w:r w:rsidR="006D4B2C" w:rsidRPr="003D4392">
        <w:rPr>
          <w:rStyle w:val="tbleu"/>
          <w:rFonts w:ascii="Times New Roman" w:hAnsi="Times New Roman"/>
          <w:b/>
          <w:bCs/>
          <w:shd w:val="clear" w:color="auto" w:fill="FFFFFF"/>
        </w:rPr>
        <w:t>Le point stratégique décisif est donc celui-ci </w:t>
      </w:r>
      <w:r w:rsidR="006D4B2C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: </w:t>
      </w:r>
      <w:r w:rsidR="0095769D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il faut choisir l’ordre </w:t>
      </w:r>
      <w:r w:rsidR="003A1C8E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d’exposition des idées</w:t>
      </w:r>
      <w:r w:rsidR="00101A26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 (des points de vue possibles)</w:t>
      </w:r>
      <w:r w:rsidR="003A1C8E" w:rsidRPr="003D4392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 en fonction de ce que l’on veut </w:t>
      </w:r>
      <w:r w:rsidR="003A1C8E" w:rsidRPr="00B05CBD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démontrer</w:t>
      </w:r>
      <w:r w:rsidR="00B05CBD" w:rsidRPr="00B05CBD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.</w:t>
      </w:r>
      <w:r w:rsidR="008365DA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8365DA" w:rsidRPr="00E37914">
        <w:rPr>
          <w:rStyle w:val="tbleu"/>
          <w:rFonts w:ascii="Times New Roman" w:hAnsi="Times New Roman"/>
          <w:b/>
          <w:bCs/>
          <w:shd w:val="clear" w:color="auto" w:fill="FFFFFF"/>
        </w:rPr>
        <w:t>Idéalement (dans un plan en trois parties), la dernière partie est</w:t>
      </w:r>
      <w:r w:rsidR="00E94405" w:rsidRPr="00E37914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une synthèse</w:t>
      </w:r>
      <w:r w:rsidR="000B750E" w:rsidRPr="00E37914">
        <w:rPr>
          <w:rStyle w:val="tbleu"/>
          <w:rFonts w:ascii="Times New Roman" w:hAnsi="Times New Roman"/>
          <w:b/>
          <w:bCs/>
          <w:shd w:val="clear" w:color="auto" w:fill="FFFFFF"/>
        </w:rPr>
        <w:t>, un parti pris nuancé</w:t>
      </w:r>
      <w:r w:rsidR="00E94405" w:rsidRPr="00E37914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capable d’intégrer </w:t>
      </w:r>
      <w:r w:rsidR="000B750E" w:rsidRPr="00E37914">
        <w:rPr>
          <w:rStyle w:val="tbleu"/>
          <w:rFonts w:ascii="Times New Roman" w:hAnsi="Times New Roman"/>
          <w:b/>
          <w:bCs/>
          <w:shd w:val="clear" w:color="auto" w:fill="FFFFFF"/>
        </w:rPr>
        <w:t>l</w:t>
      </w:r>
      <w:r w:rsidR="00E94405" w:rsidRPr="00E37914">
        <w:rPr>
          <w:rStyle w:val="tbleu"/>
          <w:rFonts w:ascii="Times New Roman" w:hAnsi="Times New Roman"/>
          <w:b/>
          <w:bCs/>
          <w:shd w:val="clear" w:color="auto" w:fill="FFFFFF"/>
        </w:rPr>
        <w:t>es éléments de vérité</w:t>
      </w:r>
      <w:r w:rsidR="000B750E" w:rsidRPr="00E37914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compris dans les réponses précédent</w:t>
      </w:r>
      <w:r w:rsidR="00E37914">
        <w:rPr>
          <w:rStyle w:val="tbleu"/>
          <w:rFonts w:ascii="Times New Roman" w:hAnsi="Times New Roman"/>
          <w:b/>
          <w:bCs/>
          <w:shd w:val="clear" w:color="auto" w:fill="FFFFFF"/>
        </w:rPr>
        <w:t>e</w:t>
      </w:r>
      <w:r w:rsidR="000B750E" w:rsidRPr="00E37914">
        <w:rPr>
          <w:rStyle w:val="tbleu"/>
          <w:rFonts w:ascii="Times New Roman" w:hAnsi="Times New Roman"/>
          <w:b/>
          <w:bCs/>
          <w:shd w:val="clear" w:color="auto" w:fill="FFFFFF"/>
        </w:rPr>
        <w:t>s.</w:t>
      </w:r>
      <w:r w:rsidR="000B750E">
        <w:rPr>
          <w:rStyle w:val="tbleu"/>
          <w:rFonts w:ascii="Times New Roman" w:hAnsi="Times New Roman"/>
          <w:shd w:val="clear" w:color="auto" w:fill="FFFFFF"/>
        </w:rPr>
        <w:t xml:space="preserve"> </w:t>
      </w:r>
    </w:p>
    <w:p w14:paraId="7A06B478" w14:textId="6FB8D84C" w:rsidR="009948DA" w:rsidRDefault="00940520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  <w:r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Ceci évidemment </w:t>
      </w:r>
      <w:r w:rsidR="003C0702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pour </w:t>
      </w:r>
      <w:r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l’idéal. En pratique, il faut se débrouiller avec ce qu’on a en tête. </w:t>
      </w:r>
      <w:r w:rsidR="0035482E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Il faut </w:t>
      </w:r>
      <w:r w:rsidR="003D1AFF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cependant </w:t>
      </w:r>
      <w:r w:rsidR="0035482E" w:rsidRPr="003C2E2E">
        <w:rPr>
          <w:rStyle w:val="tbleu"/>
          <w:rFonts w:ascii="Times New Roman" w:hAnsi="Times New Roman"/>
          <w:b/>
          <w:bCs/>
          <w:shd w:val="clear" w:color="auto" w:fill="FFFFFF"/>
        </w:rPr>
        <w:t>au moins deux idées pour construire une problématique et une argumentation</w:t>
      </w:r>
      <w:r w:rsidR="003D1AFF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acceptables. Dans le cadre d’un plan simple en deux parties, il faut </w:t>
      </w:r>
      <w:r w:rsidR="008A2E47" w:rsidRPr="003C2E2E">
        <w:rPr>
          <w:rStyle w:val="tbleu"/>
          <w:rFonts w:ascii="Times New Roman" w:hAnsi="Times New Roman"/>
          <w:b/>
          <w:bCs/>
          <w:shd w:val="clear" w:color="auto" w:fill="FFFFFF"/>
        </w:rPr>
        <w:t>commencer par exposer de la manière la plus objective, développée et argumentée possible</w:t>
      </w:r>
      <w:r w:rsidR="00010A88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la réponse que l’on se propose de critiquer</w:t>
      </w:r>
      <w:r w:rsidR="000E1468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 ; puis, dans la seconde partie, présenter les arguments critiques </w:t>
      </w:r>
      <w:r w:rsidR="00276BF8" w:rsidRPr="003C2E2E">
        <w:rPr>
          <w:rStyle w:val="tbleu"/>
          <w:rFonts w:ascii="Times New Roman" w:hAnsi="Times New Roman"/>
          <w:b/>
          <w:bCs/>
          <w:shd w:val="clear" w:color="auto" w:fill="FFFFFF"/>
        </w:rPr>
        <w:t>et justifier la thè</w:t>
      </w:r>
      <w:r w:rsidR="00DC09E4" w:rsidRPr="003C2E2E">
        <w:rPr>
          <w:rStyle w:val="tbleu"/>
          <w:rFonts w:ascii="Times New Roman" w:hAnsi="Times New Roman"/>
          <w:b/>
          <w:bCs/>
          <w:shd w:val="clear" w:color="auto" w:fill="FFFFFF"/>
        </w:rPr>
        <w:t>s</w:t>
      </w:r>
      <w:r w:rsidR="00276BF8" w:rsidRPr="003C2E2E">
        <w:rPr>
          <w:rStyle w:val="tbleu"/>
          <w:rFonts w:ascii="Times New Roman" w:hAnsi="Times New Roman"/>
          <w:b/>
          <w:bCs/>
          <w:shd w:val="clear" w:color="auto" w:fill="FFFFFF"/>
        </w:rPr>
        <w:t>e alternative</w:t>
      </w:r>
      <w:r w:rsidR="00DC09E4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– le parti pris défendu</w:t>
      </w:r>
      <w:r w:rsidR="003C0702" w:rsidRPr="003C2E2E">
        <w:rPr>
          <w:rStyle w:val="tbleu"/>
          <w:rFonts w:ascii="Times New Roman" w:hAnsi="Times New Roman"/>
          <w:b/>
          <w:bCs/>
          <w:shd w:val="clear" w:color="auto" w:fill="FFFFFF"/>
        </w:rPr>
        <w:t>, fondé</w:t>
      </w:r>
      <w:r w:rsidR="00276BF8" w:rsidRPr="003C2E2E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sur les arguments que l’on juge être les meilleurs</w:t>
      </w:r>
      <w:r w:rsidR="00276BF8">
        <w:rPr>
          <w:rStyle w:val="tbleu"/>
          <w:rFonts w:ascii="Times New Roman" w:hAnsi="Times New Roman"/>
          <w:shd w:val="clear" w:color="auto" w:fill="FFFFFF"/>
        </w:rPr>
        <w:t xml:space="preserve">. </w:t>
      </w:r>
    </w:p>
    <w:p w14:paraId="777BF8ED" w14:textId="77777777" w:rsidR="00D869AA" w:rsidRDefault="00D869AA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</w:p>
    <w:p w14:paraId="523B53A3" w14:textId="77777777" w:rsidR="00D869AA" w:rsidRDefault="00D869AA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</w:p>
    <w:p w14:paraId="5CA6207B" w14:textId="77777777" w:rsidR="00D869AA" w:rsidRPr="00D53B1A" w:rsidRDefault="00D869AA" w:rsidP="00D869AA">
      <w:pPr>
        <w:jc w:val="center"/>
        <w:rPr>
          <w:rStyle w:val="tbleu"/>
          <w:rFonts w:ascii="Times New Roman" w:hAnsi="Times New Roman"/>
          <w:b/>
          <w:bCs/>
          <w:sz w:val="26"/>
          <w:szCs w:val="26"/>
          <w:shd w:val="clear" w:color="auto" w:fill="FFFFFF"/>
        </w:rPr>
      </w:pPr>
      <w:r w:rsidRPr="00D53B1A">
        <w:rPr>
          <w:rStyle w:val="tbleu"/>
          <w:rFonts w:ascii="Times New Roman" w:hAnsi="Times New Roman"/>
          <w:b/>
          <w:bCs/>
          <w:sz w:val="26"/>
          <w:szCs w:val="26"/>
          <w:shd w:val="clear" w:color="auto" w:fill="FFFFFF"/>
        </w:rPr>
        <w:t xml:space="preserve">Illustration par le traitement du sujet : </w:t>
      </w:r>
      <w:r w:rsidRPr="00D53B1A">
        <w:rPr>
          <w:rStyle w:val="tbleu"/>
          <w:rFonts w:ascii="Times New Roman" w:hAnsi="Times New Roman"/>
          <w:b/>
          <w:bCs/>
          <w:i/>
          <w:iCs/>
          <w:sz w:val="26"/>
          <w:szCs w:val="26"/>
          <w:shd w:val="clear" w:color="auto" w:fill="FFFFFF"/>
        </w:rPr>
        <w:t>Peut-il être juste de désobéir aux lois ?</w:t>
      </w:r>
    </w:p>
    <w:p w14:paraId="3FA7006C" w14:textId="77777777" w:rsidR="00213A56" w:rsidRDefault="00213A56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</w:p>
    <w:p w14:paraId="369DF01A" w14:textId="44DF254E" w:rsidR="00E64C16" w:rsidRPr="00213A56" w:rsidRDefault="00213A56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213A56">
        <w:rPr>
          <w:rStyle w:val="tbleu"/>
          <w:rFonts w:ascii="Times New Roman" w:hAnsi="Times New Roman"/>
          <w:b/>
          <w:bCs/>
          <w:shd w:val="clear" w:color="auto" w:fill="FFFFFF"/>
        </w:rPr>
        <w:t>[Introduction]</w:t>
      </w:r>
    </w:p>
    <w:p w14:paraId="03A063A6" w14:textId="7AFF6F4E" w:rsidR="00E64C16" w:rsidRPr="00B82F48" w:rsidRDefault="00E64C16" w:rsidP="00E64C16">
      <w:pPr>
        <w:jc w:val="both"/>
        <w:rPr>
          <w:rStyle w:val="tbleu"/>
          <w:rFonts w:ascii="Times New Roman" w:hAnsi="Times New Roman"/>
          <w:shd w:val="clear" w:color="auto" w:fill="FFFFFF"/>
        </w:rPr>
      </w:pPr>
      <w:r w:rsidRPr="00B82F48">
        <w:rPr>
          <w:rStyle w:val="tbleu"/>
          <w:rFonts w:ascii="Times New Roman" w:hAnsi="Times New Roman"/>
          <w:shd w:val="clear" w:color="auto" w:fill="FFFFFF"/>
        </w:rPr>
        <w:t xml:space="preserve">Le devoir du citoyen est d’obéir aux lois de l’État, c’est ce qu’on appelle le civisme. </w:t>
      </w:r>
      <w:r w:rsidRPr="005529D3">
        <w:rPr>
          <w:rStyle w:val="tbleu"/>
          <w:rFonts w:ascii="Times New Roman" w:hAnsi="Times New Roman"/>
          <w:b/>
          <w:bCs/>
          <w:shd w:val="clear" w:color="auto" w:fill="FFFFFF"/>
        </w:rPr>
        <w:t>[Thème : le civisme, le rapport entre le citoyen et l’État]</w:t>
      </w:r>
      <w:r>
        <w:rPr>
          <w:rStyle w:val="tbleu"/>
          <w:rFonts w:ascii="Times New Roman" w:hAnsi="Times New Roman"/>
          <w:shd w:val="clear" w:color="auto" w:fill="FFFFFF"/>
        </w:rPr>
        <w:t xml:space="preserve">. Comment </w:t>
      </w:r>
      <w:r w:rsidRPr="00B82F48">
        <w:rPr>
          <w:rStyle w:val="tbleu"/>
          <w:rFonts w:ascii="Times New Roman" w:hAnsi="Times New Roman"/>
          <w:shd w:val="clear" w:color="auto" w:fill="FFFFFF"/>
        </w:rPr>
        <w:t>pourrait-il être juste de désobéir aux lois, puisque le juste et l’injuste, dans une société, sont définis par le droit ? Il est permis de trouver des circonstances atténuantes aux délinquants et aux criminels, mais il serait absurde de présenter comme justes des comportements visant à satisfaire des intérêts ou des passions</w:t>
      </w:r>
      <w:r w:rsidR="00271619">
        <w:rPr>
          <w:rStyle w:val="tbleu"/>
          <w:rFonts w:ascii="Times New Roman" w:hAnsi="Times New Roman"/>
          <w:shd w:val="clear" w:color="auto" w:fill="FFFFFF"/>
        </w:rPr>
        <w:t xml:space="preserve">, </w:t>
      </w:r>
      <w:r w:rsidR="00271619">
        <w:rPr>
          <w:rStyle w:val="tbleu"/>
          <w:rFonts w:ascii="Times New Roman" w:hAnsi="Times New Roman"/>
          <w:shd w:val="clear" w:color="auto" w:fill="FFFFFF"/>
        </w:rPr>
        <w:lastRenderedPageBreak/>
        <w:t>des conduites qui</w:t>
      </w:r>
      <w:r w:rsidRPr="00B82F48">
        <w:rPr>
          <w:rStyle w:val="tbleu"/>
          <w:rFonts w:ascii="Times New Roman" w:hAnsi="Times New Roman"/>
          <w:shd w:val="clear" w:color="auto" w:fill="FFFFFF"/>
        </w:rPr>
        <w:t xml:space="preserve"> transgress</w:t>
      </w:r>
      <w:r w:rsidR="00271619">
        <w:rPr>
          <w:rStyle w:val="tbleu"/>
          <w:rFonts w:ascii="Times New Roman" w:hAnsi="Times New Roman"/>
          <w:shd w:val="clear" w:color="auto" w:fill="FFFFFF"/>
        </w:rPr>
        <w:t xml:space="preserve">ent </w:t>
      </w:r>
      <w:r w:rsidRPr="00B82F48">
        <w:rPr>
          <w:rStyle w:val="tbleu"/>
          <w:rFonts w:ascii="Times New Roman" w:hAnsi="Times New Roman"/>
          <w:shd w:val="clear" w:color="auto" w:fill="FFFFFF"/>
        </w:rPr>
        <w:t xml:space="preserve">les lois destinées à protéger l’ordre public et la sécurité de chacun. Si les lois sont nécessaires à la vie sociale, il va de soi qu’il est en général juste d’obéir aux lois. </w:t>
      </w:r>
      <w:r w:rsidRPr="00A1547F">
        <w:rPr>
          <w:rStyle w:val="tbleu"/>
          <w:rFonts w:ascii="Times New Roman" w:hAnsi="Times New Roman"/>
          <w:b/>
          <w:bCs/>
          <w:shd w:val="clear" w:color="auto" w:fill="FFFFFF"/>
        </w:rPr>
        <w:t>[Justification évidente du civisme</w:t>
      </w:r>
      <w:r>
        <w:rPr>
          <w:rStyle w:val="tbleu"/>
          <w:rFonts w:ascii="Times New Roman" w:hAnsi="Times New Roman"/>
          <w:b/>
          <w:bCs/>
          <w:shd w:val="clear" w:color="auto" w:fill="FFFFFF"/>
        </w:rPr>
        <w:t>, qu’il faut dépasser pour donner sens à la question</w:t>
      </w:r>
      <w:r w:rsidRPr="00A1547F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] </w:t>
      </w:r>
      <w:r w:rsidRPr="00B82F48">
        <w:rPr>
          <w:rStyle w:val="tbleu"/>
          <w:rFonts w:ascii="Times New Roman" w:hAnsi="Times New Roman"/>
          <w:shd w:val="clear" w:color="auto" w:fill="FFFFFF"/>
        </w:rPr>
        <w:t xml:space="preserve">Mais est-il toujours juste d’obéir ? La révolte n’est-elle pas nécessaire et légitime lorsque l’État et les lois sont injustes ? </w:t>
      </w:r>
      <w:r w:rsidRPr="007A69A8">
        <w:rPr>
          <w:rStyle w:val="tbleu"/>
          <w:rFonts w:ascii="Times New Roman" w:hAnsi="Times New Roman"/>
          <w:b/>
          <w:bCs/>
          <w:shd w:val="clear" w:color="auto" w:fill="FFFFFF"/>
        </w:rPr>
        <w:t>[Reformulation de la question, qui n’a de sens que si elle contribue à l’élaboration de la problématique]</w:t>
      </w:r>
      <w:r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Pr="00B82F48">
        <w:rPr>
          <w:rStyle w:val="tbleu"/>
          <w:rFonts w:ascii="Times New Roman" w:hAnsi="Times New Roman"/>
          <w:shd w:val="clear" w:color="auto" w:fill="FFFFFF"/>
        </w:rPr>
        <w:t xml:space="preserve">Durant la période de la collaboration de l’État Français avec l’Allemagne nazie, les « résistants » luttaient les armes à la main contre </w:t>
      </w:r>
      <w:r>
        <w:rPr>
          <w:rStyle w:val="tbleu"/>
          <w:rFonts w:ascii="Times New Roman" w:hAnsi="Times New Roman"/>
          <w:shd w:val="clear" w:color="auto" w:fill="FFFFFF"/>
        </w:rPr>
        <w:t>un régime jugé illégitime</w:t>
      </w:r>
      <w:r w:rsidRPr="00B82F48">
        <w:rPr>
          <w:rStyle w:val="tbleu"/>
          <w:rFonts w:ascii="Times New Roman" w:hAnsi="Times New Roman"/>
          <w:shd w:val="clear" w:color="auto" w:fill="FFFFFF"/>
        </w:rPr>
        <w:t xml:space="preserve"> tandis que « les justes » cachaient les enfants juifs au regard des autorités</w:t>
      </w:r>
      <w:r w:rsidR="00103B81">
        <w:rPr>
          <w:rStyle w:val="tbleu"/>
          <w:rFonts w:ascii="Times New Roman" w:hAnsi="Times New Roman"/>
          <w:shd w:val="clear" w:color="auto" w:fill="FFFFFF"/>
        </w:rPr>
        <w:t xml:space="preserve"> qui organisaient la persécution</w:t>
      </w:r>
      <w:r w:rsidRPr="00B82F48">
        <w:rPr>
          <w:rStyle w:val="tbleu"/>
          <w:rFonts w:ascii="Times New Roman" w:hAnsi="Times New Roman"/>
          <w:shd w:val="clear" w:color="auto" w:fill="FFFFFF"/>
        </w:rPr>
        <w:t xml:space="preserve">. Il est à l’évidence des circonstances où la justice exige la désobéissance. </w:t>
      </w:r>
      <w:r>
        <w:rPr>
          <w:rStyle w:val="tbleu"/>
          <w:rFonts w:ascii="Times New Roman" w:hAnsi="Times New Roman"/>
          <w:shd w:val="clear" w:color="auto" w:fill="FFFFFF"/>
        </w:rPr>
        <w:t>[</w:t>
      </w:r>
      <w:r w:rsidRPr="00153DD3">
        <w:rPr>
          <w:rStyle w:val="tbleu"/>
          <w:rFonts w:ascii="Times New Roman" w:hAnsi="Times New Roman"/>
          <w:b/>
          <w:bCs/>
          <w:shd w:val="clear" w:color="auto" w:fill="FFFFFF"/>
        </w:rPr>
        <w:t>Argument contre le caractère inconditionnel du devoir d’obéissance aux lois</w:t>
      </w:r>
      <w:r>
        <w:rPr>
          <w:rStyle w:val="tbleu"/>
          <w:rFonts w:ascii="Times New Roman" w:hAnsi="Times New Roman"/>
          <w:shd w:val="clear" w:color="auto" w:fill="FFFFFF"/>
        </w:rPr>
        <w:t xml:space="preserve">] </w:t>
      </w:r>
      <w:r w:rsidRPr="00B82F48">
        <w:rPr>
          <w:rStyle w:val="tbleu"/>
          <w:rFonts w:ascii="Times New Roman" w:hAnsi="Times New Roman"/>
          <w:shd w:val="clear" w:color="auto" w:fill="FFFFFF"/>
        </w:rPr>
        <w:t>Est-il cependant possible de définir précisément les critères de la désobéissance légitime ou bien faut-il laisser la conscience de chacun arbitrer entre obéissance et désobéissance ?</w:t>
      </w:r>
      <w:r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Pr="000F4F8A">
        <w:rPr>
          <w:rStyle w:val="tbleu"/>
          <w:rFonts w:ascii="Times New Roman" w:hAnsi="Times New Roman"/>
          <w:b/>
          <w:bCs/>
          <w:shd w:val="clear" w:color="auto" w:fill="FFFFFF"/>
        </w:rPr>
        <w:t>[</w:t>
      </w:r>
      <w:r>
        <w:rPr>
          <w:rStyle w:val="tbleu"/>
          <w:rFonts w:ascii="Times New Roman" w:hAnsi="Times New Roman"/>
          <w:b/>
          <w:bCs/>
          <w:shd w:val="clear" w:color="auto" w:fill="FFFFFF"/>
        </w:rPr>
        <w:t>E</w:t>
      </w:r>
      <w:r w:rsidRPr="000F4F8A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njeu </w:t>
      </w:r>
      <w:r w:rsidR="00DE4379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philosophique </w:t>
      </w:r>
      <w:r w:rsidRPr="000F4F8A">
        <w:rPr>
          <w:rStyle w:val="tbleu"/>
          <w:rFonts w:ascii="Times New Roman" w:hAnsi="Times New Roman"/>
          <w:b/>
          <w:bCs/>
          <w:shd w:val="clear" w:color="auto" w:fill="FFFFFF"/>
        </w:rPr>
        <w:t>de l’examen de la question]</w:t>
      </w:r>
    </w:p>
    <w:p w14:paraId="637A11EA" w14:textId="77777777" w:rsidR="003D4392" w:rsidRDefault="003D4392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</w:p>
    <w:p w14:paraId="0CDA0129" w14:textId="77777777" w:rsidR="00040C40" w:rsidRDefault="00027ACC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>
        <w:rPr>
          <w:rStyle w:val="tbleu"/>
          <w:rFonts w:ascii="Times New Roman" w:hAnsi="Times New Roman"/>
          <w:b/>
          <w:bCs/>
          <w:shd w:val="clear" w:color="auto" w:fill="FFFFFF"/>
        </w:rPr>
        <w:t>[</w:t>
      </w:r>
      <w:r w:rsidR="00960F43" w:rsidRPr="00880E81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P</w:t>
      </w:r>
      <w:r w:rsidR="006221D5" w:rsidRPr="00880E81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lan choisi</w:t>
      </w:r>
      <w:r w:rsidR="00960F43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 </w:t>
      </w:r>
      <w:r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 xml:space="preserve">- </w:t>
      </w:r>
      <w:r w:rsidR="008A1AE2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je me propose de justifier</w:t>
      </w:r>
      <w:r w:rsidR="002B5AD9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le civisme républicain</w:t>
      </w:r>
      <w:r w:rsidR="009B7F84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(ou démocratique)</w:t>
      </w:r>
      <w:r w:rsidR="00145937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et de critiquer</w:t>
      </w:r>
      <w:r w:rsidR="00ED226E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la désobéissance civile</w:t>
      </w:r>
      <w:r w:rsidR="003E1BE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comme principe</w:t>
      </w:r>
      <w:r w:rsidR="00880E8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d’action politique</w:t>
      </w:r>
      <w:r w:rsidR="002C7D13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</w:t>
      </w:r>
    </w:p>
    <w:p w14:paraId="070D623C" w14:textId="04E6D2FC" w:rsidR="002F2C2C" w:rsidRPr="00684E7B" w:rsidRDefault="00CF20D7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684E7B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Remarque</w:t>
      </w: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 - </w:t>
      </w:r>
      <w:r w:rsidR="002C7D13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Aucun parti pris n’est évidemment obligatoire. </w:t>
      </w:r>
      <w:r w:rsidR="003A5428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Peu importe le parti pris</w:t>
      </w:r>
      <w:r w:rsidR="00875B46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On </w:t>
      </w:r>
      <w:r w:rsidR="0039781F">
        <w:rPr>
          <w:rStyle w:val="tbleu"/>
          <w:rFonts w:ascii="Times New Roman" w:hAnsi="Times New Roman"/>
          <w:b/>
          <w:bCs/>
          <w:shd w:val="clear" w:color="auto" w:fill="FFFFFF"/>
        </w:rPr>
        <w:t>peut</w:t>
      </w:r>
      <w:r w:rsidR="00436E75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3A5428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feindre</w:t>
      </w:r>
      <w:r w:rsidR="00FA48F2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d’en avoir un</w:t>
      </w:r>
      <w:r w:rsidR="0039781F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si on est sans certitude, afin de ne pas rester dans la position de l’âne de Buridan</w:t>
      </w:r>
      <w:r w:rsidR="00105B17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4957D4">
        <w:rPr>
          <w:rStyle w:val="tbleu"/>
          <w:rFonts w:ascii="Times New Roman" w:hAnsi="Times New Roman"/>
          <w:b/>
          <w:bCs/>
          <w:shd w:val="clear" w:color="auto" w:fill="FFFFFF"/>
        </w:rPr>
        <w:t>ou</w:t>
      </w:r>
      <w:r w:rsidR="00105B17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dans la réponse de Normand</w:t>
      </w:r>
      <w:r w:rsidR="004957D4">
        <w:rPr>
          <w:rStyle w:val="tbleu"/>
          <w:rFonts w:ascii="Times New Roman" w:hAnsi="Times New Roman"/>
          <w:b/>
          <w:bCs/>
          <w:shd w:val="clear" w:color="auto" w:fill="FFFFFF"/>
        </w:rPr>
        <w:t>. S’</w:t>
      </w:r>
      <w:r w:rsidR="00FA48F2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exercer à argumenter en faveur de n’importe quel point de vue </w:t>
      </w:r>
      <w:r w:rsidR="004957D4">
        <w:rPr>
          <w:rStyle w:val="tbleu"/>
          <w:rFonts w:ascii="Times New Roman" w:hAnsi="Times New Roman"/>
          <w:b/>
          <w:bCs/>
          <w:shd w:val="clear" w:color="auto" w:fill="FFFFFF"/>
        </w:rPr>
        <w:t>est</w:t>
      </w:r>
      <w:r w:rsidR="00FA48F2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du reste un bon exercice d’entraînement à l’argumentation</w:t>
      </w: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>.</w:t>
      </w:r>
    </w:p>
    <w:p w14:paraId="5CFBFB9D" w14:textId="3478D1C3" w:rsidR="00C811B5" w:rsidRPr="00684E7B" w:rsidRDefault="00040C40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>Plan :</w:t>
      </w:r>
      <w:r w:rsidR="001D2A6A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</w:p>
    <w:p w14:paraId="140EBCB3" w14:textId="40E365D4" w:rsidR="00343372" w:rsidRPr="00684E7B" w:rsidRDefault="00C811B5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 - </w:t>
      </w:r>
      <w:r w:rsidR="00E00859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Justification de l’État et du civisme</w:t>
      </w:r>
      <w:r w:rsidR="001D2A6A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.</w:t>
      </w:r>
    </w:p>
    <w:p w14:paraId="6F93920A" w14:textId="5CF14BB3" w:rsidR="00C811B5" w:rsidRPr="00684E7B" w:rsidRDefault="00C811B5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II </w:t>
      </w:r>
      <w:r w:rsidR="004E5523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–</w:t>
      </w: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942256">
        <w:rPr>
          <w:rStyle w:val="tbleu"/>
          <w:rFonts w:ascii="Times New Roman" w:hAnsi="Times New Roman"/>
          <w:b/>
          <w:bCs/>
          <w:shd w:val="clear" w:color="auto" w:fill="FFFFFF"/>
        </w:rPr>
        <w:t>J</w:t>
      </w:r>
      <w:r w:rsidR="004E5523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ustification du droit de résistance et de la désobéissance civile</w:t>
      </w:r>
      <w:r w:rsidR="001D2A6A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.</w:t>
      </w:r>
    </w:p>
    <w:p w14:paraId="7A986037" w14:textId="0E690982" w:rsidR="004E5523" w:rsidRPr="00684E7B" w:rsidRDefault="004E5523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III </w:t>
      </w:r>
      <w:r w:rsidR="00CF241E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–</w:t>
      </w:r>
      <w:r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175C68">
        <w:rPr>
          <w:rStyle w:val="tbleu"/>
          <w:rFonts w:ascii="Times New Roman" w:hAnsi="Times New Roman"/>
          <w:b/>
          <w:bCs/>
          <w:shd w:val="clear" w:color="auto" w:fill="FFFFFF"/>
        </w:rPr>
        <w:t>J</w:t>
      </w:r>
      <w:r w:rsidR="00CF241E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ustification du civisme </w:t>
      </w:r>
      <w:r w:rsidR="00343372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républicain</w:t>
      </w:r>
      <w:r w:rsidR="00175C6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(ou démocratique)</w:t>
      </w:r>
      <w:r w:rsidR="00684E7B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.</w:t>
      </w:r>
      <w:r w:rsidR="0042331A">
        <w:rPr>
          <w:rStyle w:val="tbleu"/>
          <w:rFonts w:ascii="Times New Roman" w:hAnsi="Times New Roman"/>
          <w:b/>
          <w:bCs/>
          <w:shd w:val="clear" w:color="auto" w:fill="FFFFFF"/>
        </w:rPr>
        <w:t>]</w:t>
      </w:r>
    </w:p>
    <w:p w14:paraId="44822FE6" w14:textId="77777777" w:rsidR="00F83C60" w:rsidRPr="00B82F48" w:rsidRDefault="00F83C60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</w:p>
    <w:p w14:paraId="6FDD1A7A" w14:textId="2DFA4D02" w:rsidR="00343372" w:rsidRDefault="00641746" w:rsidP="005410BE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 w:rsidRPr="00282D64">
        <w:rPr>
          <w:rStyle w:val="tbleu"/>
          <w:rFonts w:ascii="Times New Roman" w:hAnsi="Times New Roman"/>
          <w:b/>
          <w:bCs/>
          <w:shd w:val="clear" w:color="auto" w:fill="FFFFFF"/>
        </w:rPr>
        <w:t>[</w:t>
      </w:r>
      <w:r w:rsidR="00343372" w:rsidRPr="00282D64">
        <w:rPr>
          <w:rStyle w:val="tbleu"/>
          <w:rFonts w:ascii="Times New Roman" w:hAnsi="Times New Roman"/>
          <w:b/>
          <w:bCs/>
          <w:shd w:val="clear" w:color="auto" w:fill="FFFFFF"/>
        </w:rPr>
        <w:t>I</w:t>
      </w:r>
      <w:r w:rsidR="00684E7B" w:rsidRPr="00282D64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– Justification de l’État et du civisme.</w:t>
      </w:r>
      <w:r w:rsidR="00677B6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</w:t>
      </w:r>
      <w:r w:rsidR="00677B61" w:rsidRPr="00E02117">
        <w:rPr>
          <w:rStyle w:val="tbleu"/>
          <w:rFonts w:ascii="Times New Roman" w:hAnsi="Times New Roman"/>
          <w:b/>
          <w:bCs/>
          <w:i/>
          <w:iCs/>
          <w:shd w:val="clear" w:color="auto" w:fill="FFFFFF"/>
        </w:rPr>
        <w:t>Rappel </w:t>
      </w:r>
      <w:r w:rsidR="00677B6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: </w:t>
      </w:r>
      <w:r w:rsidR="007C3121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je signale ici les parties, mais sur la copie ne doivent </w:t>
      </w:r>
      <w:r w:rsidR="00106206">
        <w:rPr>
          <w:rStyle w:val="tbleu"/>
          <w:rFonts w:ascii="Times New Roman" w:hAnsi="Times New Roman"/>
          <w:b/>
          <w:bCs/>
          <w:shd w:val="clear" w:color="auto" w:fill="FFFFFF"/>
        </w:rPr>
        <w:t>figurer aucune numérotation ni aucun titre et intertitre</w:t>
      </w:r>
      <w:r w:rsidR="0022656A">
        <w:rPr>
          <w:rStyle w:val="tbleu"/>
          <w:rFonts w:ascii="Times New Roman" w:hAnsi="Times New Roman"/>
          <w:b/>
          <w:bCs/>
          <w:shd w:val="clear" w:color="auto" w:fill="FFFFFF"/>
        </w:rPr>
        <w:t>. Les différentes parties doivent être sép</w:t>
      </w:r>
      <w:r w:rsidR="00711242">
        <w:rPr>
          <w:rStyle w:val="tbleu"/>
          <w:rFonts w:ascii="Times New Roman" w:hAnsi="Times New Roman"/>
          <w:b/>
          <w:bCs/>
          <w:shd w:val="clear" w:color="auto" w:fill="FFFFFF"/>
        </w:rPr>
        <w:t>arées par un espace</w:t>
      </w:r>
      <w:r w:rsidR="005944B4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et /ou</w:t>
      </w:r>
      <w:r w:rsidR="00711242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par un</w:t>
      </w:r>
      <w:r w:rsidR="00EF3EC8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paragraphe </w:t>
      </w:r>
      <w:r w:rsidR="007258D5">
        <w:rPr>
          <w:rStyle w:val="tbleu"/>
          <w:rFonts w:ascii="Times New Roman" w:hAnsi="Times New Roman"/>
          <w:b/>
          <w:bCs/>
          <w:shd w:val="clear" w:color="auto" w:fill="FFFFFF"/>
        </w:rPr>
        <w:t>de transition.</w:t>
      </w:r>
      <w:r w:rsidRPr="00282D64">
        <w:rPr>
          <w:rStyle w:val="tbleu"/>
          <w:rFonts w:ascii="Times New Roman" w:hAnsi="Times New Roman"/>
          <w:b/>
          <w:bCs/>
          <w:shd w:val="clear" w:color="auto" w:fill="FFFFFF"/>
        </w:rPr>
        <w:t>]</w:t>
      </w:r>
    </w:p>
    <w:p w14:paraId="73D8581F" w14:textId="740CCBF4" w:rsidR="00EF3EC8" w:rsidRDefault="00BC4AC1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  <w:r>
        <w:rPr>
          <w:rStyle w:val="tbleu"/>
          <w:rFonts w:ascii="Times New Roman" w:hAnsi="Times New Roman"/>
          <w:shd w:val="clear" w:color="auto" w:fill="FFFFFF"/>
        </w:rPr>
        <w:t xml:space="preserve">Dans </w:t>
      </w:r>
      <w:r w:rsidR="00C41086">
        <w:rPr>
          <w:rStyle w:val="tbleu"/>
          <w:rFonts w:ascii="Times New Roman" w:hAnsi="Times New Roman"/>
          <w:shd w:val="clear" w:color="auto" w:fill="FFFFFF"/>
        </w:rPr>
        <w:t>toute société</w:t>
      </w:r>
      <w:r w:rsidR="00B0187F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C41086">
        <w:rPr>
          <w:rStyle w:val="tbleu"/>
          <w:rFonts w:ascii="Times New Roman" w:hAnsi="Times New Roman"/>
          <w:shd w:val="clear" w:color="auto" w:fill="FFFFFF"/>
        </w:rPr>
        <w:t xml:space="preserve">il faut des lois. </w:t>
      </w:r>
      <w:r w:rsidR="002943DA">
        <w:rPr>
          <w:rStyle w:val="tbleu"/>
          <w:rFonts w:ascii="Times New Roman" w:hAnsi="Times New Roman"/>
          <w:shd w:val="clear" w:color="auto" w:fill="FFFFFF"/>
        </w:rPr>
        <w:t xml:space="preserve">« L’homme est un animal politique », </w:t>
      </w:r>
      <w:r w:rsidR="00F5743A">
        <w:rPr>
          <w:rStyle w:val="tbleu"/>
          <w:rFonts w:ascii="Times New Roman" w:hAnsi="Times New Roman"/>
          <w:shd w:val="clear" w:color="auto" w:fill="FFFFFF"/>
        </w:rPr>
        <w:t>affirmait Aristote</w:t>
      </w:r>
      <w:r w:rsidR="00FD4EB6">
        <w:rPr>
          <w:rStyle w:val="tbleu"/>
          <w:rFonts w:ascii="Times New Roman" w:hAnsi="Times New Roman"/>
          <w:shd w:val="clear" w:color="auto" w:fill="FFFFFF"/>
        </w:rPr>
        <w:t xml:space="preserve">. </w:t>
      </w:r>
      <w:r w:rsidR="00F5743A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FD4EB6">
        <w:rPr>
          <w:rStyle w:val="tbleu"/>
          <w:rFonts w:ascii="Times New Roman" w:hAnsi="Times New Roman"/>
          <w:shd w:val="clear" w:color="auto" w:fill="FFFFFF"/>
        </w:rPr>
        <w:t xml:space="preserve">Ce </w:t>
      </w:r>
      <w:r w:rsidR="00F5743A">
        <w:rPr>
          <w:rStyle w:val="tbleu"/>
          <w:rFonts w:ascii="Times New Roman" w:hAnsi="Times New Roman"/>
          <w:shd w:val="clear" w:color="auto" w:fill="FFFFFF"/>
        </w:rPr>
        <w:t>qui signifie</w:t>
      </w:r>
      <w:r w:rsidR="002C5025">
        <w:rPr>
          <w:rStyle w:val="tbleu"/>
          <w:rFonts w:ascii="Times New Roman" w:hAnsi="Times New Roman"/>
          <w:shd w:val="clear" w:color="auto" w:fill="FFFFFF"/>
        </w:rPr>
        <w:t xml:space="preserve"> non seulement qu’il n’est pas possible à l’homme de vivre seul</w:t>
      </w:r>
      <w:r w:rsidR="000B58B4">
        <w:rPr>
          <w:rStyle w:val="tbleu"/>
          <w:rFonts w:ascii="Times New Roman" w:hAnsi="Times New Roman"/>
          <w:shd w:val="clear" w:color="auto" w:fill="FFFFFF"/>
        </w:rPr>
        <w:t xml:space="preserve">, mais aussi que la société dans laquelle il lui faut vivre n’est pas </w:t>
      </w:r>
      <w:r w:rsidR="009C58A8">
        <w:rPr>
          <w:rStyle w:val="tbleu"/>
          <w:rFonts w:ascii="Times New Roman" w:hAnsi="Times New Roman"/>
          <w:shd w:val="clear" w:color="auto" w:fill="FFFFFF"/>
        </w:rPr>
        <w:t>tout à fait naturelle</w:t>
      </w:r>
      <w:r w:rsidR="00AB337F">
        <w:rPr>
          <w:rStyle w:val="tbleu"/>
          <w:rFonts w:ascii="Times New Roman" w:hAnsi="Times New Roman"/>
          <w:shd w:val="clear" w:color="auto" w:fill="FFFFFF"/>
        </w:rPr>
        <w:t> : sans le</w:t>
      </w:r>
      <w:r w:rsidR="00317EC7">
        <w:rPr>
          <w:rStyle w:val="tbleu"/>
          <w:rFonts w:ascii="Times New Roman" w:hAnsi="Times New Roman"/>
          <w:shd w:val="clear" w:color="auto" w:fill="FFFFFF"/>
        </w:rPr>
        <w:t xml:space="preserve">s lois </w:t>
      </w:r>
      <w:r w:rsidR="0098096E">
        <w:rPr>
          <w:rStyle w:val="tbleu"/>
          <w:rFonts w:ascii="Times New Roman" w:hAnsi="Times New Roman"/>
          <w:shd w:val="clear" w:color="auto" w:fill="FFFFFF"/>
        </w:rPr>
        <w:t>institué</w:t>
      </w:r>
      <w:r w:rsidR="00317EC7">
        <w:rPr>
          <w:rStyle w:val="tbleu"/>
          <w:rFonts w:ascii="Times New Roman" w:hAnsi="Times New Roman"/>
          <w:shd w:val="clear" w:color="auto" w:fill="FFFFFF"/>
        </w:rPr>
        <w:t>es</w:t>
      </w:r>
      <w:r w:rsidR="0098096E">
        <w:rPr>
          <w:rStyle w:val="tbleu"/>
          <w:rFonts w:ascii="Times New Roman" w:hAnsi="Times New Roman"/>
          <w:shd w:val="clear" w:color="auto" w:fill="FFFFFF"/>
        </w:rPr>
        <w:t xml:space="preserve"> par les hommes et sans </w:t>
      </w:r>
      <w:r w:rsidR="00317EC7">
        <w:rPr>
          <w:rStyle w:val="tbleu"/>
          <w:rFonts w:ascii="Times New Roman" w:hAnsi="Times New Roman"/>
          <w:shd w:val="clear" w:color="auto" w:fill="FFFFFF"/>
        </w:rPr>
        <w:t>un</w:t>
      </w:r>
      <w:r w:rsidR="0098096E">
        <w:rPr>
          <w:rStyle w:val="tbleu"/>
          <w:rFonts w:ascii="Times New Roman" w:hAnsi="Times New Roman"/>
          <w:shd w:val="clear" w:color="auto" w:fill="FFFFFF"/>
        </w:rPr>
        <w:t xml:space="preserve"> pouvoir politique qui les impose</w:t>
      </w:r>
      <w:r w:rsidR="00317EC7">
        <w:rPr>
          <w:rStyle w:val="tbleu"/>
          <w:rFonts w:ascii="Times New Roman" w:hAnsi="Times New Roman"/>
          <w:shd w:val="clear" w:color="auto" w:fill="FFFFFF"/>
        </w:rPr>
        <w:t>, il n’</w:t>
      </w:r>
      <w:r w:rsidR="00377A4D">
        <w:rPr>
          <w:rStyle w:val="tbleu"/>
          <w:rFonts w:ascii="Times New Roman" w:hAnsi="Times New Roman"/>
          <w:shd w:val="clear" w:color="auto" w:fill="FFFFFF"/>
        </w:rPr>
        <w:t xml:space="preserve">y aurait pas de société humaine possible. </w:t>
      </w:r>
      <w:r w:rsidR="00D0346A">
        <w:rPr>
          <w:rStyle w:val="tbleu"/>
          <w:rFonts w:ascii="Times New Roman" w:hAnsi="Times New Roman"/>
          <w:shd w:val="clear" w:color="auto" w:fill="FFFFFF"/>
        </w:rPr>
        <w:t>Ce sont les lois qui</w:t>
      </w:r>
      <w:r w:rsidR="00FD4EB6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D0346A">
        <w:rPr>
          <w:rStyle w:val="tbleu"/>
          <w:rFonts w:ascii="Times New Roman" w:hAnsi="Times New Roman"/>
          <w:shd w:val="clear" w:color="auto" w:fill="FFFFFF"/>
        </w:rPr>
        <w:t>définissent le permis et l’interdit</w:t>
      </w:r>
      <w:r w:rsidR="007D0074">
        <w:rPr>
          <w:rStyle w:val="tbleu"/>
          <w:rFonts w:ascii="Times New Roman" w:hAnsi="Times New Roman"/>
          <w:shd w:val="clear" w:color="auto" w:fill="FFFFFF"/>
        </w:rPr>
        <w:t xml:space="preserve">. </w:t>
      </w:r>
      <w:r w:rsidR="00E12371">
        <w:rPr>
          <w:rStyle w:val="tbleu"/>
          <w:rFonts w:ascii="Times New Roman" w:hAnsi="Times New Roman"/>
          <w:shd w:val="clear" w:color="auto" w:fill="FFFFFF"/>
        </w:rPr>
        <w:t xml:space="preserve">Elles sont la condition de la vie commune, </w:t>
      </w:r>
      <w:r w:rsidR="00B65F17">
        <w:rPr>
          <w:rStyle w:val="tbleu"/>
          <w:rFonts w:ascii="Times New Roman" w:hAnsi="Times New Roman"/>
          <w:shd w:val="clear" w:color="auto" w:fill="FFFFFF"/>
        </w:rPr>
        <w:t>ce qui permet aux individus de coexister pacifiquement</w:t>
      </w:r>
      <w:r w:rsidR="00DD2DF3">
        <w:rPr>
          <w:rStyle w:val="tbleu"/>
          <w:rFonts w:ascii="Times New Roman" w:hAnsi="Times New Roman"/>
          <w:shd w:val="clear" w:color="auto" w:fill="FFFFFF"/>
        </w:rPr>
        <w:t xml:space="preserve"> au sein d’une même société. </w:t>
      </w:r>
      <w:r w:rsidR="007C57C5">
        <w:rPr>
          <w:rStyle w:val="tbleu"/>
          <w:rFonts w:ascii="Times New Roman" w:hAnsi="Times New Roman"/>
          <w:shd w:val="clear" w:color="auto" w:fill="FFFFFF"/>
        </w:rPr>
        <w:t>Les lois</w:t>
      </w:r>
      <w:r w:rsidR="007D0074">
        <w:rPr>
          <w:rStyle w:val="tbleu"/>
          <w:rFonts w:ascii="Times New Roman" w:hAnsi="Times New Roman"/>
          <w:shd w:val="clear" w:color="auto" w:fill="FFFFFF"/>
        </w:rPr>
        <w:t xml:space="preserve"> fournissent ains</w:t>
      </w:r>
      <w:r w:rsidR="00415E46">
        <w:rPr>
          <w:rStyle w:val="tbleu"/>
          <w:rFonts w:ascii="Times New Roman" w:hAnsi="Times New Roman"/>
          <w:shd w:val="clear" w:color="auto" w:fill="FFFFFF"/>
        </w:rPr>
        <w:t>i</w:t>
      </w:r>
      <w:r w:rsidR="007D0074">
        <w:rPr>
          <w:rStyle w:val="tbleu"/>
          <w:rFonts w:ascii="Times New Roman" w:hAnsi="Times New Roman"/>
          <w:shd w:val="clear" w:color="auto" w:fill="FFFFFF"/>
        </w:rPr>
        <w:t xml:space="preserve"> le critère </w:t>
      </w:r>
      <w:r w:rsidR="00415E46">
        <w:rPr>
          <w:rStyle w:val="tbleu"/>
          <w:rFonts w:ascii="Times New Roman" w:hAnsi="Times New Roman"/>
          <w:shd w:val="clear" w:color="auto" w:fill="FFFFFF"/>
        </w:rPr>
        <w:t xml:space="preserve">social </w:t>
      </w:r>
      <w:r w:rsidR="007D0074">
        <w:rPr>
          <w:rStyle w:val="tbleu"/>
          <w:rFonts w:ascii="Times New Roman" w:hAnsi="Times New Roman"/>
          <w:shd w:val="clear" w:color="auto" w:fill="FFFFFF"/>
        </w:rPr>
        <w:t>du juste et de l’injuste</w:t>
      </w:r>
      <w:r w:rsidR="007C57C5">
        <w:rPr>
          <w:rStyle w:val="tbleu"/>
          <w:rFonts w:ascii="Times New Roman" w:hAnsi="Times New Roman"/>
          <w:shd w:val="clear" w:color="auto" w:fill="FFFFFF"/>
        </w:rPr>
        <w:t>, de sorte qu’il serait contradictoire et absurde d’affirmer</w:t>
      </w:r>
      <w:r w:rsidR="008D4CC4">
        <w:rPr>
          <w:rStyle w:val="tbleu"/>
          <w:rFonts w:ascii="Times New Roman" w:hAnsi="Times New Roman"/>
          <w:shd w:val="clear" w:color="auto" w:fill="FFFFFF"/>
        </w:rPr>
        <w:t xml:space="preserve"> qu’il peut être juste de désobéir aux lois. </w:t>
      </w:r>
    </w:p>
    <w:p w14:paraId="367FEE6D" w14:textId="48B3F54E" w:rsidR="008D4CC4" w:rsidRDefault="008220AD" w:rsidP="005410BE">
      <w:pPr>
        <w:jc w:val="both"/>
        <w:rPr>
          <w:rStyle w:val="tbleu"/>
          <w:rFonts w:ascii="Times New Roman" w:hAnsi="Times New Roman"/>
          <w:shd w:val="clear" w:color="auto" w:fill="FFFFFF"/>
        </w:rPr>
      </w:pPr>
      <w:r>
        <w:rPr>
          <w:rStyle w:val="tbleu"/>
          <w:rFonts w:ascii="Times New Roman" w:hAnsi="Times New Roman"/>
          <w:shd w:val="clear" w:color="auto" w:fill="FFFFFF"/>
        </w:rPr>
        <w:lastRenderedPageBreak/>
        <w:t>Le problème de la condition politique de l’homme</w:t>
      </w:r>
      <w:r w:rsidR="00C53470">
        <w:rPr>
          <w:rStyle w:val="tbleu"/>
          <w:rFonts w:ascii="Times New Roman" w:hAnsi="Times New Roman"/>
          <w:shd w:val="clear" w:color="auto" w:fill="FFFFFF"/>
        </w:rPr>
        <w:t xml:space="preserve"> est</w:t>
      </w:r>
      <w:r w:rsidR="0053046F">
        <w:rPr>
          <w:rStyle w:val="tbleu"/>
          <w:rFonts w:ascii="Times New Roman" w:hAnsi="Times New Roman"/>
          <w:shd w:val="clear" w:color="auto" w:fill="FFFFFF"/>
        </w:rPr>
        <w:t xml:space="preserve"> qu’il n’y a pas</w:t>
      </w:r>
      <w:r w:rsidR="00200C5E">
        <w:rPr>
          <w:rStyle w:val="tbleu"/>
          <w:rFonts w:ascii="Times New Roman" w:hAnsi="Times New Roman"/>
          <w:shd w:val="clear" w:color="auto" w:fill="FFFFFF"/>
        </w:rPr>
        <w:t xml:space="preserve"> de lois </w:t>
      </w:r>
      <w:r w:rsidR="00C16DCE">
        <w:rPr>
          <w:rStyle w:val="tbleu"/>
          <w:rFonts w:ascii="Times New Roman" w:hAnsi="Times New Roman"/>
          <w:shd w:val="clear" w:color="auto" w:fill="FFFFFF"/>
        </w:rPr>
        <w:t xml:space="preserve">sans </w:t>
      </w:r>
      <w:r w:rsidR="00681938">
        <w:rPr>
          <w:rStyle w:val="tbleu"/>
          <w:rFonts w:ascii="Times New Roman" w:hAnsi="Times New Roman"/>
          <w:shd w:val="clear" w:color="auto" w:fill="FFFFFF"/>
        </w:rPr>
        <w:t xml:space="preserve">un pouvoir </w:t>
      </w:r>
      <w:r w:rsidR="000424D7">
        <w:rPr>
          <w:rStyle w:val="tbleu"/>
          <w:rFonts w:ascii="Times New Roman" w:hAnsi="Times New Roman"/>
          <w:shd w:val="clear" w:color="auto" w:fill="FFFFFF"/>
        </w:rPr>
        <w:t xml:space="preserve">qui contraint </w:t>
      </w:r>
      <w:r w:rsidR="00681938">
        <w:rPr>
          <w:rStyle w:val="tbleu"/>
          <w:rFonts w:ascii="Times New Roman" w:hAnsi="Times New Roman"/>
          <w:shd w:val="clear" w:color="auto" w:fill="FFFFFF"/>
        </w:rPr>
        <w:t xml:space="preserve">à l’obéissance. </w:t>
      </w:r>
      <w:r w:rsidR="00804712">
        <w:rPr>
          <w:rStyle w:val="tbleu"/>
          <w:rFonts w:ascii="Times New Roman" w:hAnsi="Times New Roman"/>
          <w:shd w:val="clear" w:color="auto" w:fill="FFFFFF"/>
        </w:rPr>
        <w:t>Il n’y a pas de société sans État, d</w:t>
      </w:r>
      <w:r w:rsidR="006A288A">
        <w:rPr>
          <w:rStyle w:val="tbleu"/>
          <w:rFonts w:ascii="Times New Roman" w:hAnsi="Times New Roman"/>
          <w:shd w:val="clear" w:color="auto" w:fill="FFFFFF"/>
        </w:rPr>
        <w:t>u moins à partir d’un certain stade de développement, lorsque</w:t>
      </w:r>
      <w:r w:rsidR="0053046F">
        <w:rPr>
          <w:rStyle w:val="tbleu"/>
          <w:rFonts w:ascii="Times New Roman" w:hAnsi="Times New Roman"/>
          <w:shd w:val="clear" w:color="auto" w:fill="FFFFFF"/>
        </w:rPr>
        <w:t xml:space="preserve"> les sociétés parviennent</w:t>
      </w:r>
      <w:r w:rsidR="006A288A">
        <w:rPr>
          <w:rStyle w:val="tbleu"/>
          <w:rFonts w:ascii="Times New Roman" w:hAnsi="Times New Roman"/>
          <w:shd w:val="clear" w:color="auto" w:fill="FFFFFF"/>
        </w:rPr>
        <w:t xml:space="preserve"> à une certaine taille. </w:t>
      </w:r>
      <w:r w:rsidR="00415241">
        <w:rPr>
          <w:rStyle w:val="tbleu"/>
          <w:rFonts w:ascii="Times New Roman" w:hAnsi="Times New Roman"/>
          <w:shd w:val="clear" w:color="auto" w:fill="FFFFFF"/>
        </w:rPr>
        <w:t>L’homme est un animal qui a besoin d’un maître</w:t>
      </w:r>
      <w:r w:rsidR="003E6E1B">
        <w:rPr>
          <w:rStyle w:val="tbleu"/>
          <w:rFonts w:ascii="Times New Roman" w:hAnsi="Times New Roman"/>
          <w:shd w:val="clear" w:color="auto" w:fill="FFFFFF"/>
        </w:rPr>
        <w:t xml:space="preserve">, expliquait Kant (sans pouvoir, pas de société), mais </w:t>
      </w:r>
      <w:r w:rsidR="00A70E2E">
        <w:rPr>
          <w:rStyle w:val="tbleu"/>
          <w:rFonts w:ascii="Times New Roman" w:hAnsi="Times New Roman"/>
          <w:shd w:val="clear" w:color="auto" w:fill="FFFFFF"/>
        </w:rPr>
        <w:t>le maître</w:t>
      </w:r>
      <w:r w:rsidR="006203E4">
        <w:rPr>
          <w:rStyle w:val="tbleu"/>
          <w:rFonts w:ascii="Times New Roman" w:hAnsi="Times New Roman"/>
          <w:shd w:val="clear" w:color="auto" w:fill="FFFFFF"/>
        </w:rPr>
        <w:t xml:space="preserve"> qui dispose du pouvoir d’utiliser la violence pour faire respecter les lois</w:t>
      </w:r>
      <w:r w:rsidR="00A70E2E">
        <w:rPr>
          <w:rStyle w:val="tbleu"/>
          <w:rFonts w:ascii="Times New Roman" w:hAnsi="Times New Roman"/>
          <w:shd w:val="clear" w:color="auto" w:fill="FFFFFF"/>
        </w:rPr>
        <w:t xml:space="preserve"> est nécessairement un homme</w:t>
      </w:r>
      <w:r w:rsidR="00933D25">
        <w:rPr>
          <w:rStyle w:val="tbleu"/>
          <w:rFonts w:ascii="Times New Roman" w:hAnsi="Times New Roman"/>
          <w:shd w:val="clear" w:color="auto" w:fill="FFFFFF"/>
        </w:rPr>
        <w:t>. Tout homme,</w:t>
      </w:r>
      <w:r w:rsidR="001A7058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3050F2">
        <w:rPr>
          <w:rStyle w:val="tbleu"/>
          <w:rFonts w:ascii="Times New Roman" w:hAnsi="Times New Roman"/>
          <w:shd w:val="clear" w:color="auto" w:fill="FFFFFF"/>
        </w:rPr>
        <w:t>s’il</w:t>
      </w:r>
      <w:r w:rsidR="004477FD">
        <w:rPr>
          <w:rStyle w:val="tbleu"/>
          <w:rFonts w:ascii="Times New Roman" w:hAnsi="Times New Roman"/>
          <w:shd w:val="clear" w:color="auto" w:fill="FFFFFF"/>
        </w:rPr>
        <w:t xml:space="preserve"> n’est pas lui-même soumis à un maître, </w:t>
      </w:r>
      <w:r w:rsidR="001A7058">
        <w:rPr>
          <w:rStyle w:val="tbleu"/>
          <w:rFonts w:ascii="Times New Roman" w:hAnsi="Times New Roman"/>
          <w:shd w:val="clear" w:color="auto" w:fill="FFFFFF"/>
        </w:rPr>
        <w:t xml:space="preserve">peut </w:t>
      </w:r>
      <w:r w:rsidR="003050F2">
        <w:rPr>
          <w:rStyle w:val="tbleu"/>
          <w:rFonts w:ascii="Times New Roman" w:hAnsi="Times New Roman"/>
          <w:shd w:val="clear" w:color="auto" w:fill="FFFFFF"/>
        </w:rPr>
        <w:t xml:space="preserve">abuser de son pouvoir, </w:t>
      </w:r>
      <w:r w:rsidR="00126D1C">
        <w:rPr>
          <w:rStyle w:val="tbleu"/>
          <w:rFonts w:ascii="Times New Roman" w:hAnsi="Times New Roman"/>
          <w:shd w:val="clear" w:color="auto" w:fill="FFFFFF"/>
        </w:rPr>
        <w:t>mettre celui-ci au service de ses intérêts et de ses passions</w:t>
      </w:r>
      <w:r w:rsidR="00A60575">
        <w:rPr>
          <w:rStyle w:val="tbleu"/>
          <w:rFonts w:ascii="Times New Roman" w:hAnsi="Times New Roman"/>
          <w:shd w:val="clear" w:color="auto" w:fill="FFFFFF"/>
        </w:rPr>
        <w:t xml:space="preserve">, sans aucun souci de justice. </w:t>
      </w:r>
      <w:r w:rsidR="006765FA">
        <w:rPr>
          <w:rStyle w:val="tbleu"/>
          <w:rFonts w:ascii="Times New Roman" w:hAnsi="Times New Roman"/>
          <w:shd w:val="clear" w:color="auto" w:fill="FFFFFF"/>
        </w:rPr>
        <w:t>Le pouvoir peu</w:t>
      </w:r>
      <w:r w:rsidR="00F63D98">
        <w:rPr>
          <w:rStyle w:val="tbleu"/>
          <w:rFonts w:ascii="Times New Roman" w:hAnsi="Times New Roman"/>
          <w:shd w:val="clear" w:color="auto" w:fill="FFFFFF"/>
        </w:rPr>
        <w:t>t être t</w:t>
      </w:r>
      <w:r w:rsidR="00636303">
        <w:rPr>
          <w:rStyle w:val="tbleu"/>
          <w:rFonts w:ascii="Times New Roman" w:hAnsi="Times New Roman"/>
          <w:shd w:val="clear" w:color="auto" w:fill="FFFFFF"/>
        </w:rPr>
        <w:t xml:space="preserve">yrannique, </w:t>
      </w:r>
      <w:r w:rsidR="00F63D98">
        <w:rPr>
          <w:rStyle w:val="tbleu"/>
          <w:rFonts w:ascii="Times New Roman" w:hAnsi="Times New Roman"/>
          <w:shd w:val="clear" w:color="auto" w:fill="FFFFFF"/>
        </w:rPr>
        <w:t xml:space="preserve">et les lois injustes, car </w:t>
      </w:r>
      <w:r w:rsidR="00944C79">
        <w:rPr>
          <w:rStyle w:val="tbleu"/>
          <w:rFonts w:ascii="Times New Roman" w:hAnsi="Times New Roman"/>
          <w:shd w:val="clear" w:color="auto" w:fill="FFFFFF"/>
        </w:rPr>
        <w:t>faites par</w:t>
      </w:r>
      <w:r w:rsidR="0086046A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F63D98">
        <w:rPr>
          <w:rStyle w:val="tbleu"/>
          <w:rFonts w:ascii="Times New Roman" w:hAnsi="Times New Roman"/>
          <w:shd w:val="clear" w:color="auto" w:fill="FFFFFF"/>
        </w:rPr>
        <w:t>d</w:t>
      </w:r>
      <w:r w:rsidR="00944C79">
        <w:rPr>
          <w:rStyle w:val="tbleu"/>
          <w:rFonts w:ascii="Times New Roman" w:hAnsi="Times New Roman"/>
          <w:shd w:val="clear" w:color="auto" w:fill="FFFFFF"/>
        </w:rPr>
        <w:t>es hommes injus</w:t>
      </w:r>
      <w:r w:rsidR="00724F31">
        <w:rPr>
          <w:rStyle w:val="tbleu"/>
          <w:rFonts w:ascii="Times New Roman" w:hAnsi="Times New Roman"/>
          <w:shd w:val="clear" w:color="auto" w:fill="FFFFFF"/>
        </w:rPr>
        <w:t>tes</w:t>
      </w:r>
      <w:r w:rsidR="00F63D98">
        <w:rPr>
          <w:rStyle w:val="tbleu"/>
          <w:rFonts w:ascii="Times New Roman" w:hAnsi="Times New Roman"/>
          <w:shd w:val="clear" w:color="auto" w:fill="FFFFFF"/>
        </w:rPr>
        <w:t>.</w:t>
      </w:r>
      <w:r w:rsidR="00BD0499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C15F4D">
        <w:rPr>
          <w:rStyle w:val="tbleu"/>
          <w:rFonts w:ascii="Times New Roman" w:hAnsi="Times New Roman"/>
          <w:shd w:val="clear" w:color="auto" w:fill="FFFFFF"/>
        </w:rPr>
        <w:t>Ne faut-il pas proclamer</w:t>
      </w:r>
      <w:r w:rsidR="000A06E8">
        <w:rPr>
          <w:rStyle w:val="tbleu"/>
          <w:rFonts w:ascii="Times New Roman" w:hAnsi="Times New Roman"/>
          <w:shd w:val="clear" w:color="auto" w:fill="FFFFFF"/>
        </w:rPr>
        <w:t xml:space="preserve">, au nom de la justice, comme l’ont fait les révolutionnaires français, le « droit de résistance à l’oppression », </w:t>
      </w:r>
      <w:r w:rsidR="000600B1">
        <w:rPr>
          <w:rStyle w:val="tbleu"/>
          <w:rFonts w:ascii="Times New Roman" w:hAnsi="Times New Roman"/>
          <w:shd w:val="clear" w:color="auto" w:fill="FFFFFF"/>
        </w:rPr>
        <w:t>le droit de se révolter contre les lois injustes ?</w:t>
      </w:r>
    </w:p>
    <w:p w14:paraId="6B16D2F4" w14:textId="5BA6088A" w:rsidR="00B12041" w:rsidRDefault="00784783" w:rsidP="005410BE">
      <w:pPr>
        <w:jc w:val="both"/>
        <w:rPr>
          <w:rFonts w:ascii="Times New Roman" w:hAnsi="Times New Roman"/>
          <w:shd w:val="clear" w:color="auto" w:fill="FFFFFF"/>
        </w:rPr>
      </w:pPr>
      <w:r>
        <w:rPr>
          <w:rStyle w:val="tbleu"/>
          <w:rFonts w:ascii="Times New Roman" w:hAnsi="Times New Roman"/>
          <w:shd w:val="clear" w:color="auto" w:fill="FFFFFF"/>
        </w:rPr>
        <w:t>Il existe cependant une bonne raison</w:t>
      </w:r>
      <w:r w:rsidR="00122D96">
        <w:rPr>
          <w:rStyle w:val="tbleu"/>
          <w:rFonts w:ascii="Times New Roman" w:hAnsi="Times New Roman"/>
          <w:shd w:val="clear" w:color="auto" w:fill="FFFFFF"/>
        </w:rPr>
        <w:t xml:space="preserve"> de justifier l’obéissance inconditionnelle des sujets à l’égard des lois de l’État.</w:t>
      </w:r>
      <w:r w:rsidR="000C500F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C94CE1">
        <w:rPr>
          <w:rStyle w:val="tbleu"/>
          <w:rFonts w:ascii="Times New Roman" w:hAnsi="Times New Roman"/>
          <w:shd w:val="clear" w:color="auto" w:fill="FFFFFF"/>
        </w:rPr>
        <w:t>C</w:t>
      </w:r>
      <w:r w:rsidR="0015412D">
        <w:rPr>
          <w:rStyle w:val="tbleu"/>
          <w:rFonts w:ascii="Times New Roman" w:hAnsi="Times New Roman"/>
          <w:shd w:val="clear" w:color="auto" w:fill="FFFFFF"/>
        </w:rPr>
        <w:t>omme l’a rappelé Pascal</w:t>
      </w:r>
      <w:r w:rsidR="00C94CE1">
        <w:rPr>
          <w:rStyle w:val="tbleu"/>
          <w:rFonts w:ascii="Times New Roman" w:hAnsi="Times New Roman"/>
          <w:shd w:val="clear" w:color="auto" w:fill="FFFFFF"/>
        </w:rPr>
        <w:t xml:space="preserve">, s’il est vrai </w:t>
      </w:r>
      <w:r w:rsidR="000C500F">
        <w:rPr>
          <w:rStyle w:val="tbleu"/>
          <w:rFonts w:ascii="Times New Roman" w:hAnsi="Times New Roman"/>
          <w:shd w:val="clear" w:color="auto" w:fill="FFFFFF"/>
        </w:rPr>
        <w:t xml:space="preserve">que « la force sans la justice est tyrannique », </w:t>
      </w:r>
      <w:r w:rsidR="002D754A">
        <w:rPr>
          <w:rStyle w:val="tbleu"/>
          <w:rFonts w:ascii="Times New Roman" w:hAnsi="Times New Roman"/>
          <w:shd w:val="clear" w:color="auto" w:fill="FFFFFF"/>
        </w:rPr>
        <w:t xml:space="preserve">il est également vrai que « la justice sans la force est impuissante ». </w:t>
      </w:r>
      <w:r w:rsidR="00847067">
        <w:rPr>
          <w:rStyle w:val="tbleu"/>
          <w:rFonts w:ascii="Times New Roman" w:hAnsi="Times New Roman"/>
          <w:shd w:val="clear" w:color="auto" w:fill="FFFFFF"/>
        </w:rPr>
        <w:t xml:space="preserve">Sans </w:t>
      </w:r>
      <w:r w:rsidR="00604D43">
        <w:rPr>
          <w:rStyle w:val="tbleu"/>
          <w:rFonts w:ascii="Times New Roman" w:hAnsi="Times New Roman"/>
          <w:shd w:val="clear" w:color="auto" w:fill="FFFFFF"/>
        </w:rPr>
        <w:t>l’obéissance des sujets, il n’y a plus d’État,</w:t>
      </w:r>
      <w:r w:rsidR="007D1736">
        <w:rPr>
          <w:rStyle w:val="tbleu"/>
          <w:rFonts w:ascii="Times New Roman" w:hAnsi="Times New Roman"/>
          <w:shd w:val="clear" w:color="auto" w:fill="FFFFFF"/>
        </w:rPr>
        <w:t xml:space="preserve"> mais la guerre civile</w:t>
      </w:r>
      <w:r w:rsidR="00876FAE">
        <w:rPr>
          <w:rStyle w:val="tbleu"/>
          <w:rFonts w:ascii="Times New Roman" w:hAnsi="Times New Roman"/>
          <w:shd w:val="clear" w:color="auto" w:fill="FFFFFF"/>
        </w:rPr>
        <w:t xml:space="preserve">, </w:t>
      </w:r>
      <w:r w:rsidR="007D1736">
        <w:rPr>
          <w:rStyle w:val="tbleu"/>
          <w:rFonts w:ascii="Times New Roman" w:hAnsi="Times New Roman"/>
          <w:shd w:val="clear" w:color="auto" w:fill="FFFFFF"/>
        </w:rPr>
        <w:t>le retour</w:t>
      </w:r>
      <w:r w:rsidR="00C22415">
        <w:rPr>
          <w:rStyle w:val="tbleu"/>
          <w:rFonts w:ascii="Times New Roman" w:hAnsi="Times New Roman"/>
          <w:shd w:val="clear" w:color="auto" w:fill="FFFFFF"/>
        </w:rPr>
        <w:t xml:space="preserve"> à</w:t>
      </w:r>
      <w:r w:rsidR="007D1736">
        <w:rPr>
          <w:rStyle w:val="tbleu"/>
          <w:rFonts w:ascii="Times New Roman" w:hAnsi="Times New Roman"/>
          <w:shd w:val="clear" w:color="auto" w:fill="FFFFFF"/>
        </w:rPr>
        <w:t xml:space="preserve"> « l’état de nature »</w:t>
      </w:r>
      <w:r w:rsidR="00C22415">
        <w:rPr>
          <w:rStyle w:val="tbleu"/>
          <w:rFonts w:ascii="Times New Roman" w:hAnsi="Times New Roman"/>
          <w:shd w:val="clear" w:color="auto" w:fill="FFFFFF"/>
        </w:rPr>
        <w:t xml:space="preserve"> tel que le conçoit Hobbes,</w:t>
      </w:r>
      <w:r w:rsidR="00616A5F">
        <w:rPr>
          <w:rStyle w:val="tbleu"/>
          <w:rFonts w:ascii="Times New Roman" w:hAnsi="Times New Roman"/>
          <w:shd w:val="clear" w:color="auto" w:fill="FFFFFF"/>
        </w:rPr>
        <w:t xml:space="preserve"> un état de guerre</w:t>
      </w:r>
      <w:r w:rsidR="00604D43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876FAE">
        <w:rPr>
          <w:rStyle w:val="tbleu"/>
          <w:rFonts w:ascii="Times New Roman" w:hAnsi="Times New Roman"/>
          <w:shd w:val="clear" w:color="auto" w:fill="FFFFFF"/>
        </w:rPr>
        <w:t>de chacun contre tous</w:t>
      </w:r>
      <w:r w:rsidR="00150E98">
        <w:rPr>
          <w:rStyle w:val="tbleu"/>
          <w:rFonts w:ascii="Times New Roman" w:hAnsi="Times New Roman"/>
          <w:shd w:val="clear" w:color="auto" w:fill="FFFFFF"/>
        </w:rPr>
        <w:t> :</w:t>
      </w:r>
      <w:r w:rsidR="00343372" w:rsidRPr="00AA23DF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« Là où n’existe aucune puissance commune, </w:t>
      </w:r>
      <w:r w:rsidR="00150E98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écrit Hobbes, </w:t>
      </w:r>
      <w:r w:rsidR="00343372" w:rsidRPr="00AA23DF">
        <w:rPr>
          <w:rFonts w:ascii="Times New Roman" w:eastAsia="Times New Roman" w:hAnsi="Times New Roman"/>
          <w:kern w:val="0"/>
          <w:lang w:eastAsia="fr-FR"/>
          <w14:ligatures w14:val="none"/>
        </w:rPr>
        <w:t>il n’y a pas de loi ; là où il n’y a pas de loi, rien n’est injuste. »</w:t>
      </w:r>
      <w:r w:rsidR="00530039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N’importe quel pouvoir</w:t>
      </w:r>
      <w:r w:rsidR="008324C6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</w:t>
      </w:r>
      <w:r w:rsidR="00FC5D4E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qui fait régner l’ordre public et la paix civile </w:t>
      </w:r>
      <w:r w:rsidR="008324C6">
        <w:rPr>
          <w:rFonts w:ascii="Times New Roman" w:eastAsia="Times New Roman" w:hAnsi="Times New Roman"/>
          <w:kern w:val="0"/>
          <w:lang w:eastAsia="fr-FR"/>
          <w14:ligatures w14:val="none"/>
        </w:rPr>
        <w:t>est préférable à l’absence de pouvoir</w:t>
      </w:r>
      <w:r w:rsidR="000A373F">
        <w:rPr>
          <w:rFonts w:ascii="Times New Roman" w:eastAsia="Times New Roman" w:hAnsi="Times New Roman"/>
          <w:kern w:val="0"/>
          <w:lang w:eastAsia="fr-FR"/>
          <w14:ligatures w14:val="none"/>
        </w:rPr>
        <w:t> ;</w:t>
      </w:r>
      <w:r w:rsidR="008324C6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</w:t>
      </w:r>
      <w:r w:rsidR="00530039">
        <w:rPr>
          <w:rFonts w:ascii="Times New Roman" w:eastAsia="Times New Roman" w:hAnsi="Times New Roman"/>
          <w:kern w:val="0"/>
          <w:lang w:eastAsia="fr-FR"/>
          <w14:ligatures w14:val="none"/>
        </w:rPr>
        <w:t>n’importe quelles</w:t>
      </w:r>
      <w:r w:rsidR="008324C6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lois</w:t>
      </w:r>
      <w:r w:rsidR="004114DF">
        <w:rPr>
          <w:rFonts w:ascii="Times New Roman" w:eastAsia="Times New Roman" w:hAnsi="Times New Roman"/>
          <w:kern w:val="0"/>
          <w:lang w:eastAsia="fr-FR"/>
          <w14:ligatures w14:val="none"/>
        </w:rPr>
        <w:t>,</w:t>
      </w:r>
      <w:r w:rsidR="00466F13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à l’absence de loi</w:t>
      </w:r>
      <w:r w:rsidR="00B27B91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qui conduirait au déchaînement de la violence. </w:t>
      </w:r>
      <w:r w:rsidR="00CB0C3A">
        <w:rPr>
          <w:rFonts w:ascii="Times New Roman" w:eastAsia="Times New Roman" w:hAnsi="Times New Roman"/>
          <w:kern w:val="0"/>
          <w:lang w:eastAsia="fr-FR"/>
          <w14:ligatures w14:val="none"/>
        </w:rPr>
        <w:t>Le devoir de l’</w:t>
      </w:r>
      <w:r w:rsidR="00D42592">
        <w:rPr>
          <w:rFonts w:ascii="Times New Roman" w:eastAsia="Times New Roman" w:hAnsi="Times New Roman"/>
          <w:kern w:val="0"/>
          <w:lang w:eastAsia="fr-FR"/>
          <w14:ligatures w14:val="none"/>
        </w:rPr>
        <w:t>individu comme citoyen, comme sujet de l’</w:t>
      </w:r>
      <w:r w:rsidR="007D137D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État, </w:t>
      </w:r>
      <w:r w:rsidR="00CB0C3A">
        <w:rPr>
          <w:rFonts w:ascii="Times New Roman" w:eastAsia="Times New Roman" w:hAnsi="Times New Roman"/>
          <w:kern w:val="0"/>
          <w:lang w:eastAsia="fr-FR"/>
          <w14:ligatures w14:val="none"/>
        </w:rPr>
        <w:t>est donc d’obéir aux lois</w:t>
      </w:r>
      <w:r w:rsidR="00EF1C88">
        <w:rPr>
          <w:rFonts w:ascii="Times New Roman" w:eastAsia="Times New Roman" w:hAnsi="Times New Roman"/>
          <w:kern w:val="0"/>
          <w:lang w:eastAsia="fr-FR"/>
          <w14:ligatures w14:val="none"/>
        </w:rPr>
        <w:t>.</w:t>
      </w:r>
      <w:r w:rsidR="0058602E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En désobéissant aux lois, on nuit à l’ordre social, donc aussi à soi-même.</w:t>
      </w:r>
      <w:r w:rsidR="00EF1C88">
        <w:rPr>
          <w:rFonts w:ascii="Times New Roman" w:eastAsia="Times New Roman" w:hAnsi="Times New Roman"/>
          <w:kern w:val="0"/>
          <w:lang w:eastAsia="fr-FR"/>
          <w14:ligatures w14:val="none"/>
        </w:rPr>
        <w:t xml:space="preserve"> « Nul ne peut être juste s’il ne vit pas selon les décrets rendus par le souverain », écrit Spinoza. </w:t>
      </w:r>
      <w:r w:rsidR="00415B60">
        <w:rPr>
          <w:rFonts w:ascii="Times New Roman" w:eastAsia="Times New Roman" w:hAnsi="Times New Roman"/>
          <w:kern w:val="0"/>
          <w:lang w:eastAsia="fr-FR"/>
          <w14:ligatures w14:val="none"/>
        </w:rPr>
        <w:t>Le civisme - l’obéissance volontaire aux lois de l’État - est une vertu.</w:t>
      </w:r>
    </w:p>
    <w:p w14:paraId="2A6AA412" w14:textId="1B56774A" w:rsidR="00B12041" w:rsidRPr="00B12041" w:rsidRDefault="00B12041" w:rsidP="005410BE">
      <w:pPr>
        <w:jc w:val="both"/>
        <w:rPr>
          <w:rFonts w:ascii="Times New Roman" w:hAnsi="Times New Roman"/>
          <w:shd w:val="clear" w:color="auto" w:fill="FFFFFF"/>
        </w:rPr>
      </w:pPr>
      <w:r>
        <w:rPr>
          <w:rFonts w:ascii="Times New Roman" w:hAnsi="Times New Roman"/>
          <w:shd w:val="clear" w:color="auto" w:fill="FFFFFF"/>
        </w:rPr>
        <w:t xml:space="preserve">L’éloge du civisme ne peut-il pas </w:t>
      </w:r>
      <w:r w:rsidR="00E81C2F">
        <w:rPr>
          <w:rFonts w:ascii="Times New Roman" w:hAnsi="Times New Roman"/>
          <w:shd w:val="clear" w:color="auto" w:fill="FFFFFF"/>
        </w:rPr>
        <w:t xml:space="preserve">cependant </w:t>
      </w:r>
      <w:r>
        <w:rPr>
          <w:rFonts w:ascii="Times New Roman" w:hAnsi="Times New Roman"/>
          <w:shd w:val="clear" w:color="auto" w:fill="FFFFFF"/>
        </w:rPr>
        <w:t>être interprété comme une invitation faite au citoyen d’abdiquer</w:t>
      </w:r>
      <w:r w:rsidR="00E81C2F">
        <w:rPr>
          <w:rFonts w:ascii="Times New Roman" w:hAnsi="Times New Roman"/>
          <w:shd w:val="clear" w:color="auto" w:fill="FFFFFF"/>
        </w:rPr>
        <w:t xml:space="preserve"> sa propre conscience ? </w:t>
      </w:r>
      <w:r w:rsidR="00DF6975">
        <w:rPr>
          <w:rFonts w:ascii="Times New Roman" w:hAnsi="Times New Roman"/>
          <w:shd w:val="clear" w:color="auto" w:fill="FFFFFF"/>
        </w:rPr>
        <w:t>N’est-ce pas renoncer à son humanité que de renoncer au pouvoir de juger par soi-même</w:t>
      </w:r>
      <w:r w:rsidR="00F03ADD">
        <w:rPr>
          <w:rFonts w:ascii="Times New Roman" w:hAnsi="Times New Roman"/>
          <w:shd w:val="clear" w:color="auto" w:fill="FFFFFF"/>
        </w:rPr>
        <w:t xml:space="preserve"> ce qui est juste ou injuste ? </w:t>
      </w:r>
      <w:r w:rsidR="004A4F08">
        <w:rPr>
          <w:rFonts w:ascii="Times New Roman" w:hAnsi="Times New Roman"/>
          <w:shd w:val="clear" w:color="auto" w:fill="FFFFFF"/>
        </w:rPr>
        <w:t xml:space="preserve">Le civisme </w:t>
      </w:r>
      <w:r w:rsidR="006B23F0">
        <w:rPr>
          <w:rFonts w:ascii="Times New Roman" w:hAnsi="Times New Roman"/>
          <w:shd w:val="clear" w:color="auto" w:fill="FFFFFF"/>
        </w:rPr>
        <w:t>se caricature lorsqu’il devient</w:t>
      </w:r>
      <w:r w:rsidR="0067758A">
        <w:rPr>
          <w:rFonts w:ascii="Times New Roman" w:hAnsi="Times New Roman"/>
          <w:shd w:val="clear" w:color="auto" w:fill="FFFFFF"/>
        </w:rPr>
        <w:t xml:space="preserve"> conformisme</w:t>
      </w:r>
      <w:r w:rsidR="00CE7CDD">
        <w:rPr>
          <w:rFonts w:ascii="Times New Roman" w:hAnsi="Times New Roman"/>
          <w:shd w:val="clear" w:color="auto" w:fill="FFFFFF"/>
        </w:rPr>
        <w:t> : celui qui obéit</w:t>
      </w:r>
      <w:r w:rsidR="00A92542">
        <w:rPr>
          <w:rFonts w:ascii="Times New Roman" w:hAnsi="Times New Roman"/>
          <w:shd w:val="clear" w:color="auto" w:fill="FFFFFF"/>
        </w:rPr>
        <w:t xml:space="preserve"> aveuglement aux loi</w:t>
      </w:r>
      <w:r w:rsidR="00D52F44">
        <w:rPr>
          <w:rFonts w:ascii="Times New Roman" w:hAnsi="Times New Roman"/>
          <w:shd w:val="clear" w:color="auto" w:fill="FFFFFF"/>
        </w:rPr>
        <w:t>s</w:t>
      </w:r>
      <w:r w:rsidR="00A92542">
        <w:rPr>
          <w:rFonts w:ascii="Times New Roman" w:hAnsi="Times New Roman"/>
          <w:shd w:val="clear" w:color="auto" w:fill="FFFFFF"/>
        </w:rPr>
        <w:t xml:space="preserve"> pour être un bon citoyen</w:t>
      </w:r>
      <w:r w:rsidR="009B7656">
        <w:rPr>
          <w:rFonts w:ascii="Times New Roman" w:hAnsi="Times New Roman"/>
          <w:shd w:val="clear" w:color="auto" w:fill="FFFFFF"/>
        </w:rPr>
        <w:t xml:space="preserve"> est une sorte de</w:t>
      </w:r>
      <w:r w:rsidR="005A5900">
        <w:rPr>
          <w:rFonts w:ascii="Times New Roman" w:hAnsi="Times New Roman"/>
          <w:shd w:val="clear" w:color="auto" w:fill="FFFFFF"/>
        </w:rPr>
        <w:t xml:space="preserve"> robot</w:t>
      </w:r>
      <w:r w:rsidR="003510B1">
        <w:rPr>
          <w:rFonts w:ascii="Times New Roman" w:hAnsi="Times New Roman"/>
          <w:shd w:val="clear" w:color="auto" w:fill="FFFFFF"/>
        </w:rPr>
        <w:t xml:space="preserve"> ; </w:t>
      </w:r>
      <w:r w:rsidR="00D52F44">
        <w:rPr>
          <w:rFonts w:ascii="Times New Roman" w:hAnsi="Times New Roman"/>
          <w:shd w:val="clear" w:color="auto" w:fill="FFFFFF"/>
        </w:rPr>
        <w:t xml:space="preserve">il aliène son humanité. </w:t>
      </w:r>
      <w:r w:rsidR="00D52F44" w:rsidRPr="00D52F44">
        <w:rPr>
          <w:rFonts w:ascii="Times New Roman" w:hAnsi="Times New Roman"/>
          <w:b/>
          <w:bCs/>
          <w:shd w:val="clear" w:color="auto" w:fill="FFFFFF"/>
        </w:rPr>
        <w:t>[</w:t>
      </w:r>
      <w:r w:rsidR="00DD6362">
        <w:rPr>
          <w:rFonts w:ascii="Times New Roman" w:hAnsi="Times New Roman"/>
          <w:b/>
          <w:bCs/>
          <w:shd w:val="clear" w:color="auto" w:fill="FFFFFF"/>
        </w:rPr>
        <w:t>Paragraphe de t</w:t>
      </w:r>
      <w:r w:rsidR="00D52F44" w:rsidRPr="00D52F44">
        <w:rPr>
          <w:rFonts w:ascii="Times New Roman" w:hAnsi="Times New Roman"/>
          <w:b/>
          <w:bCs/>
          <w:shd w:val="clear" w:color="auto" w:fill="FFFFFF"/>
        </w:rPr>
        <w:t>ransition]</w:t>
      </w:r>
    </w:p>
    <w:p w14:paraId="0338328D" w14:textId="206BF841" w:rsidR="00343372" w:rsidRPr="009946ED" w:rsidRDefault="00282D64" w:rsidP="005410BE">
      <w:pPr>
        <w:jc w:val="both"/>
        <w:rPr>
          <w:rFonts w:ascii="Times New Roman" w:hAnsi="Times New Roman"/>
          <w:b/>
          <w:bCs/>
          <w:shd w:val="clear" w:color="auto" w:fill="FFFFFF"/>
        </w:rPr>
      </w:pPr>
      <w:r w:rsidRPr="00282D64">
        <w:rPr>
          <w:rFonts w:ascii="Times New Roman" w:eastAsia="Times New Roman" w:hAnsi="Times New Roman"/>
          <w:b/>
          <w:bCs/>
          <w:kern w:val="0"/>
          <w:lang w:eastAsia="fr-FR"/>
          <w14:ligatures w14:val="none"/>
        </w:rPr>
        <w:t>[</w:t>
      </w:r>
      <w:r w:rsidR="00343372" w:rsidRPr="00282D64">
        <w:rPr>
          <w:rFonts w:ascii="Times New Roman" w:eastAsia="Times New Roman" w:hAnsi="Times New Roman"/>
          <w:b/>
          <w:bCs/>
          <w:kern w:val="0"/>
          <w:lang w:eastAsia="fr-FR"/>
          <w14:ligatures w14:val="none"/>
        </w:rPr>
        <w:t>II</w:t>
      </w:r>
      <w:r w:rsidR="00E1592F" w:rsidRPr="00282D64">
        <w:rPr>
          <w:rFonts w:ascii="Times New Roman" w:eastAsia="Times New Roman" w:hAnsi="Times New Roman"/>
          <w:b/>
          <w:bCs/>
          <w:kern w:val="0"/>
          <w:lang w:eastAsia="fr-FR"/>
          <w14:ligatures w14:val="none"/>
        </w:rPr>
        <w:t xml:space="preserve"> – </w:t>
      </w:r>
      <w:r w:rsidR="009946ED">
        <w:rPr>
          <w:rFonts w:ascii="Times New Roman" w:eastAsia="Times New Roman" w:hAnsi="Times New Roman"/>
          <w:b/>
          <w:bCs/>
          <w:kern w:val="0"/>
          <w:lang w:eastAsia="fr-FR"/>
          <w14:ligatures w14:val="none"/>
        </w:rPr>
        <w:t>J</w:t>
      </w:r>
      <w:r w:rsidR="00E1592F" w:rsidRPr="00282D64">
        <w:rPr>
          <w:rFonts w:ascii="Times New Roman" w:eastAsia="Times New Roman" w:hAnsi="Times New Roman"/>
          <w:b/>
          <w:bCs/>
          <w:kern w:val="0"/>
          <w:lang w:eastAsia="fr-FR"/>
          <w14:ligatures w14:val="none"/>
        </w:rPr>
        <w:t>ustification du droit de résistance et de la désobéissance civile.</w:t>
      </w:r>
      <w:r w:rsidRPr="00282D64">
        <w:rPr>
          <w:rFonts w:ascii="Times New Roman" w:eastAsia="Times New Roman" w:hAnsi="Times New Roman"/>
          <w:b/>
          <w:bCs/>
          <w:kern w:val="0"/>
          <w:lang w:eastAsia="fr-FR"/>
          <w14:ligatures w14:val="none"/>
        </w:rPr>
        <w:t>]</w:t>
      </w:r>
    </w:p>
    <w:p w14:paraId="67C98864" w14:textId="42BBB387" w:rsidR="00597C81" w:rsidRDefault="00597C81" w:rsidP="00B36319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Le sold</w:t>
      </w:r>
      <w:r w:rsidR="00FC1C2A">
        <w:rPr>
          <w:rFonts w:ascii="Times New Roman" w:hAnsi="Times New Roman"/>
        </w:rPr>
        <w:t>at</w:t>
      </w:r>
      <w:r>
        <w:rPr>
          <w:rFonts w:ascii="Times New Roman" w:hAnsi="Times New Roman"/>
        </w:rPr>
        <w:t xml:space="preserve"> qui, en pleine guerre, </w:t>
      </w:r>
      <w:r w:rsidR="00FC1C2A">
        <w:rPr>
          <w:rFonts w:ascii="Times New Roman" w:hAnsi="Times New Roman"/>
        </w:rPr>
        <w:t>choisit de se révolter contre la pratique de la torture</w:t>
      </w:r>
      <w:r w:rsidR="00BE21C7">
        <w:rPr>
          <w:rFonts w:ascii="Times New Roman" w:hAnsi="Times New Roman"/>
        </w:rPr>
        <w:t xml:space="preserve"> ou d’autres crimes</w:t>
      </w:r>
      <w:r w:rsidR="00633767">
        <w:rPr>
          <w:rFonts w:ascii="Times New Roman" w:hAnsi="Times New Roman"/>
        </w:rPr>
        <w:t xml:space="preserve"> de guerre, oppose sa conscience à </w:t>
      </w:r>
      <w:r w:rsidR="0094553E">
        <w:rPr>
          <w:rFonts w:ascii="Times New Roman" w:hAnsi="Times New Roman"/>
        </w:rPr>
        <w:t xml:space="preserve">son devoir de militaire. </w:t>
      </w:r>
      <w:r w:rsidR="008E519A">
        <w:rPr>
          <w:rFonts w:ascii="Times New Roman" w:hAnsi="Times New Roman"/>
        </w:rPr>
        <w:t>Ne représente-t-il pas alors le modèle de l’homme juste</w:t>
      </w:r>
      <w:r w:rsidR="00180B10">
        <w:rPr>
          <w:rFonts w:ascii="Times New Roman" w:hAnsi="Times New Roman"/>
        </w:rPr>
        <w:t> ? L’homme juste</w:t>
      </w:r>
      <w:r w:rsidR="00654D2F">
        <w:rPr>
          <w:rFonts w:ascii="Times New Roman" w:hAnsi="Times New Roman"/>
        </w:rPr>
        <w:t xml:space="preserve"> est l’homme qui refuse d’accepter ce qui est moralement inacceptable et qui a le courage</w:t>
      </w:r>
      <w:r w:rsidR="00DC1222">
        <w:rPr>
          <w:rFonts w:ascii="Times New Roman" w:hAnsi="Times New Roman"/>
        </w:rPr>
        <w:t xml:space="preserve"> de se révolter, de défier les autorités qui </w:t>
      </w:r>
      <w:r w:rsidR="001B042F">
        <w:rPr>
          <w:rFonts w:ascii="Times New Roman" w:hAnsi="Times New Roman"/>
        </w:rPr>
        <w:t xml:space="preserve">exigent ou couvrent l’injustice. </w:t>
      </w:r>
      <w:r w:rsidR="009A17BF">
        <w:rPr>
          <w:rFonts w:ascii="Times New Roman" w:hAnsi="Times New Roman"/>
        </w:rPr>
        <w:t>La reconnaissance de</w:t>
      </w:r>
      <w:r w:rsidR="00C445C1">
        <w:rPr>
          <w:rFonts w:ascii="Times New Roman" w:hAnsi="Times New Roman"/>
        </w:rPr>
        <w:t xml:space="preserve"> </w:t>
      </w:r>
      <w:r w:rsidR="009A17BF">
        <w:rPr>
          <w:rFonts w:ascii="Times New Roman" w:hAnsi="Times New Roman"/>
        </w:rPr>
        <w:t>l’</w:t>
      </w:r>
      <w:r w:rsidR="00C445C1">
        <w:rPr>
          <w:rFonts w:ascii="Times New Roman" w:hAnsi="Times New Roman"/>
        </w:rPr>
        <w:t>autonomie de la conscience</w:t>
      </w:r>
      <w:r w:rsidR="006E0726">
        <w:rPr>
          <w:rFonts w:ascii="Times New Roman" w:hAnsi="Times New Roman"/>
        </w:rPr>
        <w:t xml:space="preserve"> morale de l’homme par rapport aux lois de la communauté </w:t>
      </w:r>
      <w:r w:rsidR="009A17BF">
        <w:rPr>
          <w:rFonts w:ascii="Times New Roman" w:hAnsi="Times New Roman"/>
        </w:rPr>
        <w:t xml:space="preserve">dont il est membre est un progrès de la civilisation. </w:t>
      </w:r>
      <w:r w:rsidR="00D8191A">
        <w:rPr>
          <w:rFonts w:ascii="Times New Roman" w:hAnsi="Times New Roman"/>
        </w:rPr>
        <w:t xml:space="preserve">Non seulement </w:t>
      </w:r>
      <w:r w:rsidR="00947C4F">
        <w:rPr>
          <w:rFonts w:ascii="Times New Roman" w:hAnsi="Times New Roman"/>
        </w:rPr>
        <w:t xml:space="preserve">il faut </w:t>
      </w:r>
      <w:r w:rsidR="00EF6D41">
        <w:rPr>
          <w:rFonts w:ascii="Times New Roman" w:hAnsi="Times New Roman"/>
        </w:rPr>
        <w:t xml:space="preserve">admettre l’existence d’un </w:t>
      </w:r>
      <w:r w:rsidR="009136D7">
        <w:rPr>
          <w:rFonts w:ascii="Times New Roman" w:hAnsi="Times New Roman"/>
        </w:rPr>
        <w:t xml:space="preserve">devoir </w:t>
      </w:r>
      <w:r w:rsidR="001053AE">
        <w:rPr>
          <w:rFonts w:ascii="Times New Roman" w:hAnsi="Times New Roman"/>
        </w:rPr>
        <w:t>de désobéir aux lois</w:t>
      </w:r>
      <w:r w:rsidR="00A14F7F">
        <w:rPr>
          <w:rFonts w:ascii="Times New Roman" w:hAnsi="Times New Roman"/>
        </w:rPr>
        <w:t xml:space="preserve"> </w:t>
      </w:r>
      <w:r w:rsidR="00455F20">
        <w:rPr>
          <w:rFonts w:ascii="Times New Roman" w:hAnsi="Times New Roman"/>
        </w:rPr>
        <w:t>injustes</w:t>
      </w:r>
      <w:r w:rsidR="00EF6D41">
        <w:rPr>
          <w:rFonts w:ascii="Times New Roman" w:hAnsi="Times New Roman"/>
        </w:rPr>
        <w:t xml:space="preserve">, mais </w:t>
      </w:r>
      <w:r w:rsidR="00522EB1">
        <w:rPr>
          <w:rFonts w:ascii="Times New Roman" w:hAnsi="Times New Roman"/>
        </w:rPr>
        <w:t>on peut considérer</w:t>
      </w:r>
      <w:r w:rsidR="0072621A">
        <w:rPr>
          <w:rFonts w:ascii="Times New Roman" w:hAnsi="Times New Roman"/>
        </w:rPr>
        <w:t xml:space="preserve"> qu’il n’y a pas </w:t>
      </w:r>
      <w:r w:rsidR="00EE29C4">
        <w:rPr>
          <w:rFonts w:ascii="Times New Roman" w:hAnsi="Times New Roman"/>
        </w:rPr>
        <w:t xml:space="preserve">de </w:t>
      </w:r>
      <w:r w:rsidR="0072621A">
        <w:rPr>
          <w:rFonts w:ascii="Times New Roman" w:hAnsi="Times New Roman"/>
        </w:rPr>
        <w:t>meilleure preuve</w:t>
      </w:r>
      <w:r w:rsidR="00EE29C4">
        <w:rPr>
          <w:rFonts w:ascii="Times New Roman" w:hAnsi="Times New Roman"/>
        </w:rPr>
        <w:t xml:space="preserve"> de la grandeur morale d’un homme que </w:t>
      </w:r>
      <w:r w:rsidR="00A119E4">
        <w:rPr>
          <w:rFonts w:ascii="Times New Roman" w:hAnsi="Times New Roman"/>
        </w:rPr>
        <w:t>s</w:t>
      </w:r>
      <w:r w:rsidR="00EE29C4">
        <w:rPr>
          <w:rFonts w:ascii="Times New Roman" w:hAnsi="Times New Roman"/>
        </w:rPr>
        <w:t>a capacité</w:t>
      </w:r>
      <w:r w:rsidR="00A119E4">
        <w:rPr>
          <w:rFonts w:ascii="Times New Roman" w:hAnsi="Times New Roman"/>
        </w:rPr>
        <w:t xml:space="preserve"> de</w:t>
      </w:r>
      <w:r w:rsidR="002D633B">
        <w:rPr>
          <w:rFonts w:ascii="Times New Roman" w:hAnsi="Times New Roman"/>
        </w:rPr>
        <w:t xml:space="preserve"> s’opposer</w:t>
      </w:r>
      <w:r w:rsidR="006C620B">
        <w:rPr>
          <w:rFonts w:ascii="Times New Roman" w:hAnsi="Times New Roman"/>
        </w:rPr>
        <w:t xml:space="preserve"> </w:t>
      </w:r>
      <w:r w:rsidR="002D2E68">
        <w:rPr>
          <w:rFonts w:ascii="Times New Roman" w:hAnsi="Times New Roman"/>
        </w:rPr>
        <w:t>à la force</w:t>
      </w:r>
      <w:r w:rsidR="002D633B">
        <w:rPr>
          <w:rFonts w:ascii="Times New Roman" w:hAnsi="Times New Roman"/>
        </w:rPr>
        <w:t xml:space="preserve"> pour défendre la justice.</w:t>
      </w:r>
    </w:p>
    <w:p w14:paraId="64E37AC4" w14:textId="4CB2C5BF" w:rsidR="00E72B8D" w:rsidRDefault="004F13FD" w:rsidP="00B36319">
      <w:pPr>
        <w:spacing w:line="254" w:lineRule="auto"/>
        <w:jc w:val="both"/>
        <w:rPr>
          <w:rFonts w:ascii="Times New Roman" w:eastAsia="Calibri" w:hAnsi="Times New Roman"/>
        </w:rPr>
      </w:pPr>
      <w:r w:rsidRPr="004F13FD">
        <w:rPr>
          <w:rFonts w:ascii="Times New Roman" w:eastAsia="Calibri" w:hAnsi="Times New Roman"/>
        </w:rPr>
        <w:t>« Il n’est pas souhaitable de cultiver le même respect pour la loi et pour le bien. »</w:t>
      </w:r>
      <w:r>
        <w:rPr>
          <w:rFonts w:ascii="Times New Roman" w:eastAsia="Calibri" w:hAnsi="Times New Roman"/>
        </w:rPr>
        <w:t> : telle est l’idée sur laquelle le philosophe américain</w:t>
      </w:r>
      <w:r w:rsidR="003F2D31">
        <w:rPr>
          <w:rFonts w:ascii="Times New Roman" w:eastAsia="Calibri" w:hAnsi="Times New Roman"/>
        </w:rPr>
        <w:t xml:space="preserve"> Henry-David Tho</w:t>
      </w:r>
      <w:r w:rsidR="00455F20">
        <w:rPr>
          <w:rFonts w:ascii="Times New Roman" w:eastAsia="Calibri" w:hAnsi="Times New Roman"/>
        </w:rPr>
        <w:t>reau</w:t>
      </w:r>
      <w:r w:rsidR="00B119DB">
        <w:rPr>
          <w:rFonts w:ascii="Times New Roman" w:eastAsia="Calibri" w:hAnsi="Times New Roman"/>
        </w:rPr>
        <w:t xml:space="preserve"> a fondé la « désobéissance civile » comme mode d’action politique. </w:t>
      </w:r>
      <w:r w:rsidR="00375500">
        <w:rPr>
          <w:rFonts w:ascii="Times New Roman" w:eastAsia="Calibri" w:hAnsi="Times New Roman"/>
        </w:rPr>
        <w:t>Thoreau s’est</w:t>
      </w:r>
      <w:r w:rsidR="00B37236">
        <w:rPr>
          <w:rFonts w:ascii="Times New Roman" w:eastAsia="Calibri" w:hAnsi="Times New Roman"/>
        </w:rPr>
        <w:t xml:space="preserve"> en son temps </w:t>
      </w:r>
      <w:r w:rsidR="00375500">
        <w:rPr>
          <w:rFonts w:ascii="Times New Roman" w:eastAsia="Calibri" w:hAnsi="Times New Roman"/>
        </w:rPr>
        <w:t xml:space="preserve">opposé </w:t>
      </w:r>
      <w:r w:rsidR="00B37236">
        <w:rPr>
          <w:rFonts w:ascii="Times New Roman" w:eastAsia="Calibri" w:hAnsi="Times New Roman"/>
        </w:rPr>
        <w:t xml:space="preserve">à la guerre et </w:t>
      </w:r>
      <w:r w:rsidR="00375500">
        <w:rPr>
          <w:rFonts w:ascii="Times New Roman" w:eastAsia="Calibri" w:hAnsi="Times New Roman"/>
        </w:rPr>
        <w:t>à l’esclavage en refusant de payer ses imp</w:t>
      </w:r>
      <w:r w:rsidR="00FA2D6B">
        <w:rPr>
          <w:rFonts w:ascii="Times New Roman" w:eastAsia="Calibri" w:hAnsi="Times New Roman"/>
        </w:rPr>
        <w:t>ôts, ce qui lui a valu d’aller en prison.</w:t>
      </w:r>
      <w:r w:rsidR="00A3185E">
        <w:rPr>
          <w:rFonts w:ascii="Times New Roman" w:eastAsia="Calibri" w:hAnsi="Times New Roman"/>
        </w:rPr>
        <w:t xml:space="preserve"> </w:t>
      </w:r>
      <w:r w:rsidR="007217F9">
        <w:rPr>
          <w:rFonts w:ascii="Times New Roman" w:eastAsia="Calibri" w:hAnsi="Times New Roman"/>
        </w:rPr>
        <w:t xml:space="preserve">Il avait bien entendu conscience qu’on pouvait lui opposer l’argument de la démocratie. </w:t>
      </w:r>
      <w:r w:rsidR="00264781">
        <w:rPr>
          <w:rFonts w:ascii="Times New Roman" w:eastAsia="Calibri" w:hAnsi="Times New Roman"/>
        </w:rPr>
        <w:t xml:space="preserve">En démocratie, la </w:t>
      </w:r>
      <w:r w:rsidR="00264781">
        <w:rPr>
          <w:rFonts w:ascii="Times New Roman" w:eastAsia="Calibri" w:hAnsi="Times New Roman"/>
        </w:rPr>
        <w:lastRenderedPageBreak/>
        <w:t>discipline exigée du citoyen est de se soumettre</w:t>
      </w:r>
      <w:r w:rsidR="000478D0">
        <w:rPr>
          <w:rFonts w:ascii="Times New Roman" w:eastAsia="Calibri" w:hAnsi="Times New Roman"/>
        </w:rPr>
        <w:t xml:space="preserve"> aux lois votées par l</w:t>
      </w:r>
      <w:r w:rsidR="00B36319">
        <w:rPr>
          <w:rFonts w:ascii="Times New Roman" w:eastAsia="Calibri" w:hAnsi="Times New Roman"/>
        </w:rPr>
        <w:t>a majorité quand on est minoritaire.</w:t>
      </w:r>
      <w:r w:rsidR="00952E45">
        <w:rPr>
          <w:rFonts w:ascii="Times New Roman" w:eastAsia="Calibri" w:hAnsi="Times New Roman"/>
        </w:rPr>
        <w:t xml:space="preserve"> </w:t>
      </w:r>
      <w:r w:rsidR="00EF0C32">
        <w:rPr>
          <w:rFonts w:ascii="Times New Roman" w:eastAsia="Calibri" w:hAnsi="Times New Roman"/>
        </w:rPr>
        <w:t xml:space="preserve">Que l’on appelle juste le soldat qui dénonce la torture ou </w:t>
      </w:r>
      <w:r w:rsidR="00BF4870">
        <w:rPr>
          <w:rFonts w:ascii="Times New Roman" w:eastAsia="Calibri" w:hAnsi="Times New Roman"/>
        </w:rPr>
        <w:t xml:space="preserve">le citoyen qui choisit la « résistance » contre un État </w:t>
      </w:r>
      <w:r w:rsidR="00B635BE">
        <w:rPr>
          <w:rFonts w:ascii="Times New Roman" w:eastAsia="Calibri" w:hAnsi="Times New Roman"/>
        </w:rPr>
        <w:t>qui organise des persécutions est une chose</w:t>
      </w:r>
      <w:r w:rsidR="00590FE3">
        <w:rPr>
          <w:rFonts w:ascii="Times New Roman" w:eastAsia="Calibri" w:hAnsi="Times New Roman"/>
        </w:rPr>
        <w:t> ;</w:t>
      </w:r>
      <w:r w:rsidR="00B635BE">
        <w:rPr>
          <w:rFonts w:ascii="Times New Roman" w:eastAsia="Calibri" w:hAnsi="Times New Roman"/>
        </w:rPr>
        <w:t xml:space="preserve"> </w:t>
      </w:r>
      <w:r w:rsidR="0082775E">
        <w:rPr>
          <w:rFonts w:ascii="Times New Roman" w:eastAsia="Calibri" w:hAnsi="Times New Roman"/>
        </w:rPr>
        <w:t>mais q</w:t>
      </w:r>
      <w:r w:rsidR="00952E45">
        <w:rPr>
          <w:rFonts w:ascii="Times New Roman" w:eastAsia="Calibri" w:hAnsi="Times New Roman"/>
        </w:rPr>
        <w:t>uelle légitimité peut prétendre avoir l’individu</w:t>
      </w:r>
      <w:r w:rsidR="0082775E">
        <w:rPr>
          <w:rFonts w:ascii="Times New Roman" w:eastAsia="Calibri" w:hAnsi="Times New Roman"/>
        </w:rPr>
        <w:t xml:space="preserve"> qui en démocratie s’oppose à la loi de la majorité ? </w:t>
      </w:r>
    </w:p>
    <w:p w14:paraId="609B6384" w14:textId="7BEBFD17" w:rsidR="00E72B8D" w:rsidRPr="00E72B8D" w:rsidRDefault="0010090F" w:rsidP="00E72B8D">
      <w:pPr>
        <w:spacing w:line="254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Thoreau </w:t>
      </w:r>
      <w:r w:rsidR="00E72B8D">
        <w:rPr>
          <w:rFonts w:ascii="Times New Roman" w:eastAsia="Calibri" w:hAnsi="Times New Roman"/>
        </w:rPr>
        <w:t>réaffirme, contre</w:t>
      </w:r>
      <w:r>
        <w:rPr>
          <w:rFonts w:ascii="Times New Roman" w:eastAsia="Calibri" w:hAnsi="Times New Roman"/>
        </w:rPr>
        <w:t xml:space="preserve"> cette objection</w:t>
      </w:r>
      <w:r w:rsidR="00E72B8D">
        <w:rPr>
          <w:rFonts w:ascii="Times New Roman" w:eastAsia="Calibri" w:hAnsi="Times New Roman"/>
        </w:rPr>
        <w:t xml:space="preserve">, les droits de la conscience : </w:t>
      </w:r>
      <w:r w:rsidR="00E72B8D" w:rsidRPr="00E72B8D">
        <w:rPr>
          <w:rFonts w:ascii="Times New Roman" w:eastAsia="Calibri" w:hAnsi="Times New Roman"/>
        </w:rPr>
        <w:t>« Tout homme qui a raison contre les autres constitue déjà une majorité d’une voix. »</w:t>
      </w:r>
      <w:r w:rsidR="00611031">
        <w:rPr>
          <w:rFonts w:ascii="Times New Roman" w:eastAsia="Calibri" w:hAnsi="Times New Roman"/>
        </w:rPr>
        <w:t xml:space="preserve"> La conscience morale doit prévaloir sur la majorité politique. </w:t>
      </w:r>
      <w:r w:rsidR="005D5033">
        <w:rPr>
          <w:rFonts w:ascii="Times New Roman" w:eastAsia="Calibri" w:hAnsi="Times New Roman"/>
        </w:rPr>
        <w:t>Il peut exister des lois injustes en démocratie</w:t>
      </w:r>
      <w:r w:rsidR="004A3237">
        <w:rPr>
          <w:rFonts w:ascii="Times New Roman" w:eastAsia="Calibri" w:hAnsi="Times New Roman"/>
        </w:rPr>
        <w:t xml:space="preserve">, qui sont l’expression de ce que les penseurs libéraux appellent « la tyrannie de la majorité ». </w:t>
      </w:r>
      <w:r w:rsidR="00B40BFC">
        <w:rPr>
          <w:rFonts w:ascii="Times New Roman" w:eastAsia="Calibri" w:hAnsi="Times New Roman"/>
        </w:rPr>
        <w:t xml:space="preserve">Le peuple n’a pas toujours raison. Il </w:t>
      </w:r>
      <w:r w:rsidR="0053174E">
        <w:rPr>
          <w:rFonts w:ascii="Times New Roman" w:eastAsia="Calibri" w:hAnsi="Times New Roman"/>
        </w:rPr>
        <w:t>est lui aussi soumis à l’esclavage des intérêts et des passions</w:t>
      </w:r>
      <w:r w:rsidR="005A7876">
        <w:rPr>
          <w:rFonts w:ascii="Times New Roman" w:eastAsia="Calibri" w:hAnsi="Times New Roman"/>
        </w:rPr>
        <w:t xml:space="preserve"> </w:t>
      </w:r>
      <w:r w:rsidR="0074591B">
        <w:rPr>
          <w:rFonts w:ascii="Times New Roman" w:eastAsia="Calibri" w:hAnsi="Times New Roman"/>
        </w:rPr>
        <w:t>pouvant</w:t>
      </w:r>
      <w:r w:rsidR="005A7876">
        <w:rPr>
          <w:rFonts w:ascii="Times New Roman" w:eastAsia="Calibri" w:hAnsi="Times New Roman"/>
        </w:rPr>
        <w:t xml:space="preserve"> conduire à </w:t>
      </w:r>
      <w:r w:rsidR="00CC53A5">
        <w:rPr>
          <w:rFonts w:ascii="Times New Roman" w:eastAsia="Calibri" w:hAnsi="Times New Roman"/>
        </w:rPr>
        <w:t>s’affranchir de l’exigence</w:t>
      </w:r>
      <w:r w:rsidR="00DD5B86">
        <w:rPr>
          <w:rFonts w:ascii="Times New Roman" w:eastAsia="Calibri" w:hAnsi="Times New Roman"/>
        </w:rPr>
        <w:t xml:space="preserve"> de justice – l’exigence de </w:t>
      </w:r>
      <w:r w:rsidR="00CC53A5">
        <w:rPr>
          <w:rFonts w:ascii="Times New Roman" w:eastAsia="Calibri" w:hAnsi="Times New Roman"/>
        </w:rPr>
        <w:t xml:space="preserve">respect </w:t>
      </w:r>
      <w:r w:rsidR="00DD5B86">
        <w:rPr>
          <w:rFonts w:ascii="Times New Roman" w:eastAsia="Calibri" w:hAnsi="Times New Roman"/>
        </w:rPr>
        <w:t xml:space="preserve">impartial </w:t>
      </w:r>
      <w:r w:rsidR="00CC53A5">
        <w:rPr>
          <w:rFonts w:ascii="Times New Roman" w:eastAsia="Calibri" w:hAnsi="Times New Roman"/>
        </w:rPr>
        <w:t xml:space="preserve">de l’égalité. </w:t>
      </w:r>
      <w:r w:rsidR="00940F2A">
        <w:rPr>
          <w:rFonts w:ascii="Times New Roman" w:eastAsia="Calibri" w:hAnsi="Times New Roman"/>
        </w:rPr>
        <w:t>Dans l’</w:t>
      </w:r>
      <w:r w:rsidR="00156BF6">
        <w:rPr>
          <w:rFonts w:ascii="Times New Roman" w:eastAsia="Calibri" w:hAnsi="Times New Roman"/>
        </w:rPr>
        <w:t>Amérique de Thoreau</w:t>
      </w:r>
      <w:r w:rsidR="00940F2A">
        <w:rPr>
          <w:rFonts w:ascii="Times New Roman" w:eastAsia="Calibri" w:hAnsi="Times New Roman"/>
        </w:rPr>
        <w:t>, l’esclavage n’avait pas encore été aboli.</w:t>
      </w:r>
      <w:r w:rsidR="00377425">
        <w:rPr>
          <w:rFonts w:ascii="Times New Roman" w:eastAsia="Calibri" w:hAnsi="Times New Roman"/>
        </w:rPr>
        <w:t xml:space="preserve"> Thoreau vivait dans un État démocratique au sein duquel la majorité </w:t>
      </w:r>
      <w:r w:rsidR="003B59FD">
        <w:rPr>
          <w:rFonts w:ascii="Times New Roman" w:eastAsia="Calibri" w:hAnsi="Times New Roman"/>
        </w:rPr>
        <w:t>s’opposait à l</w:t>
      </w:r>
      <w:r w:rsidR="002673E4">
        <w:rPr>
          <w:rFonts w:ascii="Times New Roman" w:eastAsia="Calibri" w:hAnsi="Times New Roman"/>
        </w:rPr>
        <w:t>’abolition, malgré les discours,</w:t>
      </w:r>
      <w:r w:rsidR="00127E73">
        <w:rPr>
          <w:rFonts w:ascii="Times New Roman" w:eastAsia="Calibri" w:hAnsi="Times New Roman"/>
        </w:rPr>
        <w:t xml:space="preserve"> les livres, les articles de presse,</w:t>
      </w:r>
      <w:r w:rsidR="002673E4">
        <w:rPr>
          <w:rFonts w:ascii="Times New Roman" w:eastAsia="Calibri" w:hAnsi="Times New Roman"/>
        </w:rPr>
        <w:t xml:space="preserve"> les manifestes</w:t>
      </w:r>
      <w:r w:rsidR="00127E73">
        <w:rPr>
          <w:rFonts w:ascii="Times New Roman" w:eastAsia="Calibri" w:hAnsi="Times New Roman"/>
        </w:rPr>
        <w:t xml:space="preserve"> et </w:t>
      </w:r>
      <w:r w:rsidR="00E15993">
        <w:rPr>
          <w:rFonts w:ascii="Times New Roman" w:eastAsia="Calibri" w:hAnsi="Times New Roman"/>
        </w:rPr>
        <w:t>les pétitions. L</w:t>
      </w:r>
      <w:r w:rsidR="00495952">
        <w:rPr>
          <w:rFonts w:ascii="Times New Roman" w:eastAsia="Calibri" w:hAnsi="Times New Roman"/>
        </w:rPr>
        <w:t>a</w:t>
      </w:r>
      <w:r w:rsidR="00E15993">
        <w:rPr>
          <w:rFonts w:ascii="Times New Roman" w:eastAsia="Calibri" w:hAnsi="Times New Roman"/>
        </w:rPr>
        <w:t xml:space="preserve"> désobéissance civile </w:t>
      </w:r>
      <w:r w:rsidR="00495952">
        <w:rPr>
          <w:rFonts w:ascii="Times New Roman" w:eastAsia="Calibri" w:hAnsi="Times New Roman"/>
        </w:rPr>
        <w:t>se définit comme un moyen d’action</w:t>
      </w:r>
      <w:r w:rsidR="007978A2">
        <w:rPr>
          <w:rFonts w:ascii="Times New Roman" w:eastAsia="Calibri" w:hAnsi="Times New Roman"/>
        </w:rPr>
        <w:t xml:space="preserve"> politique</w:t>
      </w:r>
      <w:r w:rsidR="00255689">
        <w:rPr>
          <w:rFonts w:ascii="Times New Roman" w:eastAsia="Calibri" w:hAnsi="Times New Roman"/>
        </w:rPr>
        <w:t xml:space="preserve"> </w:t>
      </w:r>
      <w:r w:rsidR="006B6132">
        <w:rPr>
          <w:rFonts w:ascii="Times New Roman" w:eastAsia="Calibri" w:hAnsi="Times New Roman"/>
        </w:rPr>
        <w:t>fondé sur le double refus de</w:t>
      </w:r>
      <w:r w:rsidR="00255689">
        <w:rPr>
          <w:rFonts w:ascii="Times New Roman" w:eastAsia="Calibri" w:hAnsi="Times New Roman"/>
        </w:rPr>
        <w:t xml:space="preserve"> la lutte armée (la violence</w:t>
      </w:r>
      <w:r w:rsidR="007978A2">
        <w:rPr>
          <w:rFonts w:ascii="Times New Roman" w:eastAsia="Calibri" w:hAnsi="Times New Roman"/>
        </w:rPr>
        <w:t xml:space="preserve"> étant jugée inadaptée</w:t>
      </w:r>
      <w:r w:rsidR="007D6B27">
        <w:rPr>
          <w:rFonts w:ascii="Times New Roman" w:eastAsia="Calibri" w:hAnsi="Times New Roman"/>
        </w:rPr>
        <w:t xml:space="preserve"> à la démocratie</w:t>
      </w:r>
      <w:r w:rsidR="00255689">
        <w:rPr>
          <w:rFonts w:ascii="Times New Roman" w:eastAsia="Calibri" w:hAnsi="Times New Roman"/>
        </w:rPr>
        <w:t xml:space="preserve">) et </w:t>
      </w:r>
      <w:r w:rsidR="006B6132">
        <w:rPr>
          <w:rFonts w:ascii="Times New Roman" w:eastAsia="Calibri" w:hAnsi="Times New Roman"/>
        </w:rPr>
        <w:t>du</w:t>
      </w:r>
      <w:r w:rsidR="00255689">
        <w:rPr>
          <w:rFonts w:ascii="Times New Roman" w:eastAsia="Calibri" w:hAnsi="Times New Roman"/>
        </w:rPr>
        <w:t xml:space="preserve"> simple recours aux moyens légaux</w:t>
      </w:r>
      <w:r w:rsidR="009028DE">
        <w:rPr>
          <w:rFonts w:ascii="Times New Roman" w:eastAsia="Calibri" w:hAnsi="Times New Roman"/>
        </w:rPr>
        <w:t xml:space="preserve"> (</w:t>
      </w:r>
      <w:r w:rsidR="00255689">
        <w:rPr>
          <w:rFonts w:ascii="Times New Roman" w:eastAsia="Calibri" w:hAnsi="Times New Roman"/>
        </w:rPr>
        <w:t>jugés insuffisants</w:t>
      </w:r>
      <w:r w:rsidR="007D6B27">
        <w:rPr>
          <w:rFonts w:ascii="Times New Roman" w:eastAsia="Calibri" w:hAnsi="Times New Roman"/>
        </w:rPr>
        <w:t xml:space="preserve"> eu égard à l’injustice combattue</w:t>
      </w:r>
      <w:r w:rsidR="009028DE">
        <w:rPr>
          <w:rFonts w:ascii="Times New Roman" w:eastAsia="Calibri" w:hAnsi="Times New Roman"/>
        </w:rPr>
        <w:t>)</w:t>
      </w:r>
      <w:r w:rsidR="00255689">
        <w:rPr>
          <w:rFonts w:ascii="Times New Roman" w:eastAsia="Calibri" w:hAnsi="Times New Roman"/>
        </w:rPr>
        <w:t xml:space="preserve">. </w:t>
      </w:r>
      <w:r w:rsidR="00993E86">
        <w:rPr>
          <w:rFonts w:ascii="Times New Roman" w:eastAsia="Calibri" w:hAnsi="Times New Roman"/>
        </w:rPr>
        <w:t xml:space="preserve">Il s’agit de désobéir pour alerter l’opinion. </w:t>
      </w:r>
      <w:r w:rsidR="00CA730E">
        <w:rPr>
          <w:rFonts w:ascii="Times New Roman" w:eastAsia="Calibri" w:hAnsi="Times New Roman"/>
        </w:rPr>
        <w:t xml:space="preserve">Ce principe d’action est aujourd’hui employé par des mouvements écologistes qui estiment que la </w:t>
      </w:r>
      <w:r w:rsidR="00976A35">
        <w:rPr>
          <w:rFonts w:ascii="Times New Roman" w:eastAsia="Calibri" w:hAnsi="Times New Roman"/>
        </w:rPr>
        <w:t xml:space="preserve">démocratie, la loi de la majorité, n’est pas en mesure de prendre en considération les intérêts des générations futures </w:t>
      </w:r>
      <w:r w:rsidR="00F708D0">
        <w:rPr>
          <w:rFonts w:ascii="Times New Roman" w:eastAsia="Calibri" w:hAnsi="Times New Roman"/>
        </w:rPr>
        <w:t>et ceux</w:t>
      </w:r>
      <w:r w:rsidR="00964213">
        <w:rPr>
          <w:rFonts w:ascii="Times New Roman" w:eastAsia="Calibri" w:hAnsi="Times New Roman"/>
        </w:rPr>
        <w:t xml:space="preserve"> de la nature.</w:t>
      </w:r>
    </w:p>
    <w:p w14:paraId="6506AC58" w14:textId="66FF7341" w:rsidR="00B122D4" w:rsidRPr="009F162E" w:rsidRDefault="005E7518" w:rsidP="009F162E">
      <w:pPr>
        <w:spacing w:line="254" w:lineRule="auto"/>
        <w:jc w:val="both"/>
        <w:rPr>
          <w:rFonts w:ascii="Times New Roman" w:eastAsia="Calibri" w:hAnsi="Times New Roman"/>
          <w:b/>
          <w:bCs/>
        </w:rPr>
      </w:pPr>
      <w:r>
        <w:rPr>
          <w:rFonts w:ascii="Times New Roman" w:eastAsia="Calibri" w:hAnsi="Times New Roman"/>
        </w:rPr>
        <w:t xml:space="preserve">Cette </w:t>
      </w:r>
      <w:r w:rsidR="0033503D">
        <w:rPr>
          <w:rFonts w:ascii="Times New Roman" w:eastAsia="Calibri" w:hAnsi="Times New Roman"/>
        </w:rPr>
        <w:t xml:space="preserve">argumentation </w:t>
      </w:r>
      <w:r>
        <w:rPr>
          <w:rFonts w:ascii="Times New Roman" w:eastAsia="Calibri" w:hAnsi="Times New Roman"/>
        </w:rPr>
        <w:t xml:space="preserve">morale en faveur de la désobéissance civile se heurte cependant à une objection de nature politique : </w:t>
      </w:r>
      <w:r w:rsidR="00A505A0">
        <w:rPr>
          <w:rFonts w:ascii="Times New Roman" w:eastAsia="Calibri" w:hAnsi="Times New Roman"/>
        </w:rPr>
        <w:t>comment pourrait-on préserver l’unité de la communauté</w:t>
      </w:r>
      <w:r w:rsidR="00375497">
        <w:rPr>
          <w:rFonts w:ascii="Times New Roman" w:eastAsia="Calibri" w:hAnsi="Times New Roman"/>
        </w:rPr>
        <w:t xml:space="preserve"> si on laissait chacune des consciences individuelles décider d</w:t>
      </w:r>
      <w:r w:rsidR="002279BE">
        <w:rPr>
          <w:rFonts w:ascii="Times New Roman" w:eastAsia="Calibri" w:hAnsi="Times New Roman"/>
        </w:rPr>
        <w:t>e ce qui juste et injuste</w:t>
      </w:r>
      <w:r w:rsidR="00375497">
        <w:rPr>
          <w:rFonts w:ascii="Times New Roman" w:eastAsia="Calibri" w:hAnsi="Times New Roman"/>
        </w:rPr>
        <w:t xml:space="preserve"> ? </w:t>
      </w:r>
      <w:r w:rsidR="00F3076A">
        <w:rPr>
          <w:rFonts w:ascii="Times New Roman" w:eastAsia="Calibri" w:hAnsi="Times New Roman"/>
        </w:rPr>
        <w:t xml:space="preserve">Si chacun peut librement décider d’obéir </w:t>
      </w:r>
      <w:r w:rsidR="00F22990">
        <w:rPr>
          <w:rFonts w:ascii="Times New Roman" w:eastAsia="Calibri" w:hAnsi="Times New Roman"/>
        </w:rPr>
        <w:t>ou de désobéir aux lois en fonction de ses convictions morales ou idéologiques, ne risque-t-o</w:t>
      </w:r>
      <w:r w:rsidR="00963130">
        <w:rPr>
          <w:rFonts w:ascii="Times New Roman" w:eastAsia="Calibri" w:hAnsi="Times New Roman"/>
        </w:rPr>
        <w:t xml:space="preserve">n pas, conformément à l’argument de Hobbes, </w:t>
      </w:r>
      <w:r w:rsidR="00820816">
        <w:rPr>
          <w:rFonts w:ascii="Times New Roman" w:eastAsia="Calibri" w:hAnsi="Times New Roman"/>
        </w:rPr>
        <w:t xml:space="preserve">le retour à l’état de guerre de chacun contre tous ? </w:t>
      </w:r>
      <w:r w:rsidR="002E0614">
        <w:rPr>
          <w:rFonts w:ascii="Times New Roman" w:eastAsia="Calibri" w:hAnsi="Times New Roman"/>
        </w:rPr>
        <w:t xml:space="preserve">La désobéissance civile ne </w:t>
      </w:r>
      <w:r w:rsidR="00AF373E">
        <w:rPr>
          <w:rFonts w:ascii="Times New Roman" w:eastAsia="Calibri" w:hAnsi="Times New Roman"/>
        </w:rPr>
        <w:t>peut</w:t>
      </w:r>
      <w:r w:rsidR="00DD6362">
        <w:rPr>
          <w:rFonts w:ascii="Times New Roman" w:eastAsia="Calibri" w:hAnsi="Times New Roman"/>
        </w:rPr>
        <w:t xml:space="preserve">-elle pas </w:t>
      </w:r>
      <w:r w:rsidR="00884F28">
        <w:rPr>
          <w:rFonts w:ascii="Times New Roman" w:eastAsia="Calibri" w:hAnsi="Times New Roman"/>
        </w:rPr>
        <w:t xml:space="preserve">conduire </w:t>
      </w:r>
      <w:r w:rsidR="002E0614">
        <w:rPr>
          <w:rFonts w:ascii="Times New Roman" w:eastAsia="Calibri" w:hAnsi="Times New Roman"/>
        </w:rPr>
        <w:t xml:space="preserve">à la guerre civile ? </w:t>
      </w:r>
      <w:r w:rsidR="002E0614" w:rsidRPr="0076305E">
        <w:rPr>
          <w:rFonts w:ascii="Times New Roman" w:eastAsia="Calibri" w:hAnsi="Times New Roman"/>
          <w:b/>
          <w:bCs/>
        </w:rPr>
        <w:t>[</w:t>
      </w:r>
      <w:r w:rsidR="0076305E">
        <w:rPr>
          <w:rFonts w:ascii="Times New Roman" w:eastAsia="Calibri" w:hAnsi="Times New Roman"/>
          <w:b/>
          <w:bCs/>
        </w:rPr>
        <w:t>Paragraphe de t</w:t>
      </w:r>
      <w:r w:rsidR="0076305E" w:rsidRPr="0076305E">
        <w:rPr>
          <w:rFonts w:ascii="Times New Roman" w:eastAsia="Calibri" w:hAnsi="Times New Roman"/>
          <w:b/>
          <w:bCs/>
        </w:rPr>
        <w:t>ransition]</w:t>
      </w:r>
    </w:p>
    <w:p w14:paraId="5EB6FC18" w14:textId="67BF6047" w:rsidR="000E3C2B" w:rsidRDefault="00282D64" w:rsidP="00641746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>
        <w:rPr>
          <w:rStyle w:val="tbleu"/>
          <w:rFonts w:ascii="Times New Roman" w:hAnsi="Times New Roman"/>
          <w:b/>
          <w:bCs/>
          <w:shd w:val="clear" w:color="auto" w:fill="FFFFFF"/>
        </w:rPr>
        <w:t>[</w:t>
      </w:r>
      <w:r w:rsidR="00641746" w:rsidRPr="00684E7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III – </w:t>
      </w:r>
      <w:r w:rsidR="001C3D65">
        <w:rPr>
          <w:rStyle w:val="tbleu"/>
          <w:rFonts w:ascii="Times New Roman" w:hAnsi="Times New Roman"/>
          <w:b/>
          <w:bCs/>
          <w:shd w:val="clear" w:color="auto" w:fill="FFFFFF"/>
        </w:rPr>
        <w:t>J</w:t>
      </w:r>
      <w:r w:rsidR="00641746" w:rsidRPr="00684E7B">
        <w:rPr>
          <w:rStyle w:val="tbleu"/>
          <w:rFonts w:ascii="Times New Roman" w:hAnsi="Times New Roman"/>
          <w:b/>
          <w:bCs/>
          <w:shd w:val="clear" w:color="auto" w:fill="FFFFFF"/>
        </w:rPr>
        <w:t>ustification du civisme républicain.</w:t>
      </w:r>
      <w:r>
        <w:rPr>
          <w:rStyle w:val="tbleu"/>
          <w:rFonts w:ascii="Times New Roman" w:hAnsi="Times New Roman"/>
          <w:b/>
          <w:bCs/>
          <w:shd w:val="clear" w:color="auto" w:fill="FFFFFF"/>
        </w:rPr>
        <w:t>]</w:t>
      </w:r>
    </w:p>
    <w:p w14:paraId="2CB48D37" w14:textId="51E8C798" w:rsidR="00941705" w:rsidRPr="000E3C2B" w:rsidRDefault="00C3228F" w:rsidP="00641746">
      <w:pPr>
        <w:jc w:val="both"/>
        <w:rPr>
          <w:rStyle w:val="tbleu"/>
          <w:rFonts w:ascii="Times New Roman" w:hAnsi="Times New Roman"/>
          <w:b/>
          <w:bCs/>
          <w:shd w:val="clear" w:color="auto" w:fill="FFFFFF"/>
        </w:rPr>
      </w:pPr>
      <w:r>
        <w:rPr>
          <w:rStyle w:val="tbleu"/>
          <w:rFonts w:ascii="Times New Roman" w:hAnsi="Times New Roman"/>
          <w:shd w:val="clear" w:color="auto" w:fill="FFFFFF"/>
        </w:rPr>
        <w:t xml:space="preserve">Lorsque </w:t>
      </w:r>
      <w:r w:rsidR="00361249">
        <w:rPr>
          <w:rStyle w:val="tbleu"/>
          <w:rFonts w:ascii="Times New Roman" w:hAnsi="Times New Roman"/>
          <w:shd w:val="clear" w:color="auto" w:fill="FFFFFF"/>
        </w:rPr>
        <w:t>les révolutionnaires français</w:t>
      </w:r>
      <w:r>
        <w:rPr>
          <w:rStyle w:val="tbleu"/>
          <w:rFonts w:ascii="Times New Roman" w:hAnsi="Times New Roman"/>
          <w:shd w:val="clear" w:color="auto" w:fill="FFFFFF"/>
        </w:rPr>
        <w:t xml:space="preserve">, </w:t>
      </w:r>
      <w:r w:rsidR="00535FDC">
        <w:rPr>
          <w:rStyle w:val="tbleu"/>
          <w:rFonts w:ascii="Times New Roman" w:hAnsi="Times New Roman"/>
          <w:shd w:val="clear" w:color="auto" w:fill="FFFFFF"/>
        </w:rPr>
        <w:t xml:space="preserve">en 1789, </w:t>
      </w:r>
      <w:r>
        <w:rPr>
          <w:rStyle w:val="tbleu"/>
          <w:rFonts w:ascii="Times New Roman" w:hAnsi="Times New Roman"/>
          <w:shd w:val="clear" w:color="auto" w:fill="FFFFFF"/>
        </w:rPr>
        <w:t>dans l’article 2 de la Déclaration des droits de</w:t>
      </w:r>
      <w:r w:rsidR="00535FDC">
        <w:rPr>
          <w:rStyle w:val="tbleu"/>
          <w:rFonts w:ascii="Times New Roman" w:hAnsi="Times New Roman"/>
          <w:shd w:val="clear" w:color="auto" w:fill="FFFFFF"/>
        </w:rPr>
        <w:t xml:space="preserve"> l’homme et du citoyen, ont proclamé de droit de résistance à l’oppression, ils</w:t>
      </w:r>
      <w:r w:rsidR="00795467">
        <w:rPr>
          <w:rStyle w:val="tbleu"/>
          <w:rFonts w:ascii="Times New Roman" w:hAnsi="Times New Roman"/>
          <w:shd w:val="clear" w:color="auto" w:fill="FFFFFF"/>
        </w:rPr>
        <w:t xml:space="preserve"> s’appuyaient paradoxalement sur une théorie</w:t>
      </w:r>
      <w:r w:rsidR="00457ED6">
        <w:rPr>
          <w:rStyle w:val="tbleu"/>
          <w:rFonts w:ascii="Times New Roman" w:hAnsi="Times New Roman"/>
          <w:shd w:val="clear" w:color="auto" w:fill="FFFFFF"/>
        </w:rPr>
        <w:t xml:space="preserve"> de l’obéissance aux lois</w:t>
      </w:r>
      <w:r w:rsidR="009342F0">
        <w:rPr>
          <w:rStyle w:val="tbleu"/>
          <w:rFonts w:ascii="Times New Roman" w:hAnsi="Times New Roman"/>
          <w:shd w:val="clear" w:color="auto" w:fill="FFFFFF"/>
        </w:rPr>
        <w:t xml:space="preserve"> -</w:t>
      </w:r>
      <w:r w:rsidR="00457ED6">
        <w:rPr>
          <w:rStyle w:val="tbleu"/>
          <w:rFonts w:ascii="Times New Roman" w:hAnsi="Times New Roman"/>
          <w:shd w:val="clear" w:color="auto" w:fill="FFFFFF"/>
        </w:rPr>
        <w:t xml:space="preserve"> la théorie du civisme républicain</w:t>
      </w:r>
      <w:r w:rsidR="000E3C2B">
        <w:rPr>
          <w:rStyle w:val="tbleu"/>
          <w:rFonts w:ascii="Times New Roman" w:hAnsi="Times New Roman"/>
          <w:shd w:val="clear" w:color="auto" w:fill="FFFFFF"/>
        </w:rPr>
        <w:t xml:space="preserve"> formulée par les penseurs du libéralisme politique</w:t>
      </w:r>
      <w:r w:rsidR="005764AC">
        <w:rPr>
          <w:rStyle w:val="tbleu"/>
          <w:rFonts w:ascii="Times New Roman" w:hAnsi="Times New Roman"/>
          <w:shd w:val="clear" w:color="auto" w:fill="FFFFFF"/>
        </w:rPr>
        <w:t xml:space="preserve">. Une théorie que résume cette phrase de Rousseau : « Un peuple libre obéit, mais il ne sert pas ». </w:t>
      </w:r>
      <w:r w:rsidR="00E36455">
        <w:rPr>
          <w:rStyle w:val="tbleu"/>
          <w:rFonts w:ascii="Times New Roman" w:hAnsi="Times New Roman"/>
          <w:shd w:val="clear" w:color="auto" w:fill="FFFFFF"/>
        </w:rPr>
        <w:t>Le</w:t>
      </w:r>
      <w:r w:rsidR="00B33B84">
        <w:rPr>
          <w:rStyle w:val="tbleu"/>
          <w:rFonts w:ascii="Times New Roman" w:hAnsi="Times New Roman"/>
          <w:shd w:val="clear" w:color="auto" w:fill="FFFFFF"/>
        </w:rPr>
        <w:t xml:space="preserve"> libéralisme politique et les</w:t>
      </w:r>
      <w:r w:rsidR="00E36455">
        <w:rPr>
          <w:rStyle w:val="tbleu"/>
          <w:rFonts w:ascii="Times New Roman" w:hAnsi="Times New Roman"/>
          <w:shd w:val="clear" w:color="auto" w:fill="FFFFFF"/>
        </w:rPr>
        <w:t xml:space="preserve"> démocraties libérales modernes</w:t>
      </w:r>
      <w:r w:rsidR="00B33B84">
        <w:rPr>
          <w:rStyle w:val="tbleu"/>
          <w:rFonts w:ascii="Times New Roman" w:hAnsi="Times New Roman"/>
          <w:shd w:val="clear" w:color="auto" w:fill="FFFFFF"/>
        </w:rPr>
        <w:t xml:space="preserve"> admettent</w:t>
      </w:r>
      <w:r w:rsidR="004172F9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F37171">
        <w:rPr>
          <w:rStyle w:val="tbleu"/>
          <w:rFonts w:ascii="Times New Roman" w:hAnsi="Times New Roman"/>
          <w:shd w:val="clear" w:color="auto" w:fill="FFFFFF"/>
        </w:rPr>
        <w:t>l’idée qu’il n’y a pour l’homme de liberté possible en société que la liberté civile, la liberté</w:t>
      </w:r>
      <w:r w:rsidR="00B36E0E">
        <w:rPr>
          <w:rStyle w:val="tbleu"/>
          <w:rFonts w:ascii="Times New Roman" w:hAnsi="Times New Roman"/>
          <w:shd w:val="clear" w:color="auto" w:fill="FFFFFF"/>
        </w:rPr>
        <w:t xml:space="preserve"> limitée par la loi : « La liberté est le droit de faire tout ce que les lois permettent », écrit Montesquieu. </w:t>
      </w:r>
      <w:r w:rsidR="00205E5B">
        <w:rPr>
          <w:rStyle w:val="tbleu"/>
          <w:rFonts w:ascii="Times New Roman" w:hAnsi="Times New Roman"/>
          <w:shd w:val="clear" w:color="auto" w:fill="FFFFFF"/>
        </w:rPr>
        <w:t xml:space="preserve">« Le peuple soumis aux lois en doit être l’auteur. », </w:t>
      </w:r>
      <w:r w:rsidR="00205E5B">
        <w:rPr>
          <w:rStyle w:val="tbleu"/>
          <w:rFonts w:ascii="Times New Roman" w:hAnsi="Times New Roman"/>
          <w:shd w:val="clear" w:color="auto" w:fill="FFFFFF"/>
        </w:rPr>
        <w:t>ajoute cependant</w:t>
      </w:r>
      <w:r w:rsidR="00205E5B">
        <w:rPr>
          <w:rStyle w:val="tbleu"/>
          <w:rFonts w:ascii="Times New Roman" w:hAnsi="Times New Roman"/>
          <w:shd w:val="clear" w:color="auto" w:fill="FFFFFF"/>
        </w:rPr>
        <w:t xml:space="preserve"> Rousseau.</w:t>
      </w:r>
      <w:r w:rsidR="00205E5B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0878BA">
        <w:rPr>
          <w:rStyle w:val="tbleu"/>
          <w:rFonts w:ascii="Times New Roman" w:hAnsi="Times New Roman"/>
          <w:shd w:val="clear" w:color="auto" w:fill="FFFFFF"/>
        </w:rPr>
        <w:t xml:space="preserve">L’idéal républicain </w:t>
      </w:r>
      <w:r w:rsidR="00603AEE">
        <w:rPr>
          <w:rStyle w:val="tbleu"/>
          <w:rFonts w:ascii="Times New Roman" w:hAnsi="Times New Roman"/>
          <w:shd w:val="clear" w:color="auto" w:fill="FFFFFF"/>
        </w:rPr>
        <w:t xml:space="preserve">ou démocratique </w:t>
      </w:r>
      <w:r w:rsidR="00DE1C88">
        <w:rPr>
          <w:rStyle w:val="tbleu"/>
          <w:rFonts w:ascii="Times New Roman" w:hAnsi="Times New Roman"/>
          <w:shd w:val="clear" w:color="auto" w:fill="FFFFFF"/>
        </w:rPr>
        <w:t xml:space="preserve">justifie </w:t>
      </w:r>
      <w:r w:rsidR="008D2902">
        <w:rPr>
          <w:rStyle w:val="tbleu"/>
          <w:rFonts w:ascii="Times New Roman" w:hAnsi="Times New Roman"/>
          <w:shd w:val="clear" w:color="auto" w:fill="FFFFFF"/>
        </w:rPr>
        <w:t xml:space="preserve">la discipline exigée du citoyen – l’obéissance inconditionnelle à la loi </w:t>
      </w:r>
      <w:r w:rsidR="00E754BA">
        <w:rPr>
          <w:rStyle w:val="tbleu"/>
          <w:rFonts w:ascii="Times New Roman" w:hAnsi="Times New Roman"/>
          <w:shd w:val="clear" w:color="auto" w:fill="FFFFFF"/>
        </w:rPr>
        <w:t>–</w:t>
      </w:r>
      <w:r w:rsidR="008D2902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E754BA">
        <w:rPr>
          <w:rStyle w:val="tbleu"/>
          <w:rFonts w:ascii="Times New Roman" w:hAnsi="Times New Roman"/>
          <w:shd w:val="clear" w:color="auto" w:fill="FFFFFF"/>
        </w:rPr>
        <w:t xml:space="preserve">par la souveraineté du peuple. </w:t>
      </w:r>
      <w:r w:rsidR="008C0474">
        <w:rPr>
          <w:rStyle w:val="tbleu"/>
          <w:rFonts w:ascii="Times New Roman" w:hAnsi="Times New Roman"/>
          <w:shd w:val="clear" w:color="auto" w:fill="FFFFFF"/>
        </w:rPr>
        <w:t xml:space="preserve">L’obéissance </w:t>
      </w:r>
      <w:r w:rsidR="00F671C0">
        <w:rPr>
          <w:rStyle w:val="tbleu"/>
          <w:rFonts w:ascii="Times New Roman" w:hAnsi="Times New Roman"/>
          <w:shd w:val="clear" w:color="auto" w:fill="FFFFFF"/>
        </w:rPr>
        <w:t xml:space="preserve">aux lois </w:t>
      </w:r>
      <w:r w:rsidR="00B46FCD">
        <w:rPr>
          <w:rStyle w:val="tbleu"/>
          <w:rFonts w:ascii="Times New Roman" w:hAnsi="Times New Roman"/>
          <w:shd w:val="clear" w:color="auto" w:fill="FFFFFF"/>
        </w:rPr>
        <w:t>est toujours juste et la désobéissance toujours injuste</w:t>
      </w:r>
      <w:r w:rsidR="00A86982">
        <w:rPr>
          <w:rStyle w:val="tbleu"/>
          <w:rFonts w:ascii="Times New Roman" w:hAnsi="Times New Roman"/>
          <w:shd w:val="clear" w:color="auto" w:fill="FFFFFF"/>
        </w:rPr>
        <w:t xml:space="preserve"> si le peuple e</w:t>
      </w:r>
      <w:r w:rsidR="00D32FE4">
        <w:rPr>
          <w:rStyle w:val="tbleu"/>
          <w:rFonts w:ascii="Times New Roman" w:hAnsi="Times New Roman"/>
          <w:shd w:val="clear" w:color="auto" w:fill="FFFFFF"/>
        </w:rPr>
        <w:t xml:space="preserve">st </w:t>
      </w:r>
      <w:r w:rsidR="00A86982">
        <w:rPr>
          <w:rStyle w:val="tbleu"/>
          <w:rFonts w:ascii="Times New Roman" w:hAnsi="Times New Roman"/>
          <w:shd w:val="clear" w:color="auto" w:fill="FFFFFF"/>
        </w:rPr>
        <w:t>l’auteur</w:t>
      </w:r>
      <w:r w:rsidR="00D32FE4">
        <w:rPr>
          <w:rStyle w:val="tbleu"/>
          <w:rFonts w:ascii="Times New Roman" w:hAnsi="Times New Roman"/>
          <w:shd w:val="clear" w:color="auto" w:fill="FFFFFF"/>
        </w:rPr>
        <w:t xml:space="preserve"> des lois</w:t>
      </w:r>
      <w:r w:rsidR="00D81F62">
        <w:rPr>
          <w:rStyle w:val="tbleu"/>
          <w:rFonts w:ascii="Times New Roman" w:hAnsi="Times New Roman"/>
          <w:shd w:val="clear" w:color="auto" w:fill="FFFFFF"/>
        </w:rPr>
        <w:t xml:space="preserve">. </w:t>
      </w:r>
      <w:r w:rsidR="00997A2B">
        <w:rPr>
          <w:rStyle w:val="tbleu"/>
          <w:rFonts w:ascii="Times New Roman" w:hAnsi="Times New Roman"/>
          <w:shd w:val="clear" w:color="auto" w:fill="FFFFFF"/>
        </w:rPr>
        <w:t xml:space="preserve">Dès lors que le peuple peut désigner ou révoquer les gouvernants, </w:t>
      </w:r>
      <w:r w:rsidR="00533CB8">
        <w:rPr>
          <w:rStyle w:val="tbleu"/>
          <w:rFonts w:ascii="Times New Roman" w:hAnsi="Times New Roman"/>
          <w:shd w:val="clear" w:color="auto" w:fill="FFFFFF"/>
        </w:rPr>
        <w:t>former</w:t>
      </w:r>
      <w:r w:rsidR="000B044F">
        <w:rPr>
          <w:rStyle w:val="tbleu"/>
          <w:rFonts w:ascii="Times New Roman" w:hAnsi="Times New Roman"/>
          <w:shd w:val="clear" w:color="auto" w:fill="FFFFFF"/>
        </w:rPr>
        <w:t xml:space="preserve"> ou réformer les lois, </w:t>
      </w:r>
      <w:r w:rsidR="00E43C3C">
        <w:rPr>
          <w:rStyle w:val="tbleu"/>
          <w:rFonts w:ascii="Times New Roman" w:hAnsi="Times New Roman"/>
          <w:shd w:val="clear" w:color="auto" w:fill="FFFFFF"/>
        </w:rPr>
        <w:t>le droit de résistance</w:t>
      </w:r>
      <w:r w:rsidR="00F671C0">
        <w:rPr>
          <w:rStyle w:val="tbleu"/>
          <w:rFonts w:ascii="Times New Roman" w:hAnsi="Times New Roman"/>
          <w:shd w:val="clear" w:color="auto" w:fill="FFFFFF"/>
        </w:rPr>
        <w:t xml:space="preserve"> est in</w:t>
      </w:r>
      <w:r w:rsidR="00E43C3C">
        <w:rPr>
          <w:rStyle w:val="tbleu"/>
          <w:rFonts w:ascii="Times New Roman" w:hAnsi="Times New Roman"/>
          <w:shd w:val="clear" w:color="auto" w:fill="FFFFFF"/>
        </w:rPr>
        <w:t xml:space="preserve">admissible. </w:t>
      </w:r>
      <w:r w:rsidR="00CE56E5">
        <w:rPr>
          <w:rStyle w:val="tbleu"/>
          <w:rFonts w:ascii="Times New Roman" w:hAnsi="Times New Roman"/>
          <w:shd w:val="clear" w:color="auto" w:fill="FFFFFF"/>
        </w:rPr>
        <w:t xml:space="preserve">La démocratie n’est pas un </w:t>
      </w:r>
      <w:r w:rsidR="00D81F62">
        <w:rPr>
          <w:rStyle w:val="tbleu"/>
          <w:rFonts w:ascii="Times New Roman" w:hAnsi="Times New Roman"/>
          <w:shd w:val="clear" w:color="auto" w:fill="FFFFFF"/>
        </w:rPr>
        <w:t xml:space="preserve">régime d’oppression, </w:t>
      </w:r>
      <w:r w:rsidR="00D81F62">
        <w:rPr>
          <w:rStyle w:val="tbleu"/>
          <w:rFonts w:ascii="Times New Roman" w:hAnsi="Times New Roman"/>
          <w:shd w:val="clear" w:color="auto" w:fill="FFFFFF"/>
        </w:rPr>
        <w:t>puisque « obéir à la loi qu’on s’est prescrite est liberté » (Rousseau)</w:t>
      </w:r>
      <w:r w:rsidR="00D81F62">
        <w:rPr>
          <w:rStyle w:val="tbleu"/>
          <w:rFonts w:ascii="Times New Roman" w:hAnsi="Times New Roman"/>
          <w:shd w:val="clear" w:color="auto" w:fill="FFFFFF"/>
        </w:rPr>
        <w:t>.</w:t>
      </w:r>
    </w:p>
    <w:p w14:paraId="4DF37753" w14:textId="101506EF" w:rsidR="00082141" w:rsidRDefault="00F1064C" w:rsidP="00641746">
      <w:pPr>
        <w:jc w:val="both"/>
        <w:rPr>
          <w:rStyle w:val="tbleu"/>
          <w:rFonts w:ascii="Times New Roman" w:hAnsi="Times New Roman"/>
          <w:shd w:val="clear" w:color="auto" w:fill="FFFFFF"/>
        </w:rPr>
      </w:pPr>
      <w:r>
        <w:rPr>
          <w:rStyle w:val="tbleu"/>
          <w:rFonts w:ascii="Times New Roman" w:hAnsi="Times New Roman"/>
          <w:shd w:val="clear" w:color="auto" w:fill="FFFFFF"/>
        </w:rPr>
        <w:t xml:space="preserve">Une </w:t>
      </w:r>
      <w:r w:rsidR="00B076BE">
        <w:rPr>
          <w:rStyle w:val="tbleu"/>
          <w:rFonts w:ascii="Times New Roman" w:hAnsi="Times New Roman"/>
          <w:shd w:val="clear" w:color="auto" w:fill="FFFFFF"/>
        </w:rPr>
        <w:t xml:space="preserve">telle argumentation </w:t>
      </w:r>
      <w:r w:rsidR="007D4137">
        <w:rPr>
          <w:rStyle w:val="tbleu"/>
          <w:rFonts w:ascii="Times New Roman" w:hAnsi="Times New Roman"/>
          <w:shd w:val="clear" w:color="auto" w:fill="FFFFFF"/>
        </w:rPr>
        <w:t xml:space="preserve">omet toutefois </w:t>
      </w:r>
      <w:r w:rsidR="00935447">
        <w:rPr>
          <w:rStyle w:val="tbleu"/>
          <w:rFonts w:ascii="Times New Roman" w:hAnsi="Times New Roman"/>
          <w:shd w:val="clear" w:color="auto" w:fill="FFFFFF"/>
        </w:rPr>
        <w:t>de prendre en considération l’argument de la « ty</w:t>
      </w:r>
      <w:r w:rsidR="00E567A7">
        <w:rPr>
          <w:rStyle w:val="tbleu"/>
          <w:rFonts w:ascii="Times New Roman" w:hAnsi="Times New Roman"/>
          <w:shd w:val="clear" w:color="auto" w:fill="FFFFFF"/>
        </w:rPr>
        <w:t>rannie de la majorité »</w:t>
      </w:r>
      <w:r w:rsidR="006A37E0">
        <w:rPr>
          <w:rStyle w:val="tbleu"/>
          <w:rFonts w:ascii="Times New Roman" w:hAnsi="Times New Roman"/>
          <w:shd w:val="clear" w:color="auto" w:fill="FFFFFF"/>
        </w:rPr>
        <w:t>.</w:t>
      </w:r>
      <w:r w:rsidR="00E858D3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6A37E0">
        <w:rPr>
          <w:rStyle w:val="tbleu"/>
          <w:rFonts w:ascii="Times New Roman" w:hAnsi="Times New Roman"/>
          <w:shd w:val="clear" w:color="auto" w:fill="FFFFFF"/>
        </w:rPr>
        <w:t xml:space="preserve">Les partisans </w:t>
      </w:r>
      <w:r w:rsidR="005C2EC1">
        <w:rPr>
          <w:rStyle w:val="tbleu"/>
          <w:rFonts w:ascii="Times New Roman" w:hAnsi="Times New Roman"/>
          <w:shd w:val="clear" w:color="auto" w:fill="FFFFFF"/>
        </w:rPr>
        <w:t xml:space="preserve">de la désobéissance </w:t>
      </w:r>
      <w:r w:rsidR="00B771FC">
        <w:rPr>
          <w:rStyle w:val="tbleu"/>
          <w:rFonts w:ascii="Times New Roman" w:hAnsi="Times New Roman"/>
          <w:shd w:val="clear" w:color="auto" w:fill="FFFFFF"/>
        </w:rPr>
        <w:t>civile</w:t>
      </w:r>
      <w:r w:rsidR="006A37E0">
        <w:rPr>
          <w:rStyle w:val="tbleu"/>
          <w:rFonts w:ascii="Times New Roman" w:hAnsi="Times New Roman"/>
          <w:shd w:val="clear" w:color="auto" w:fill="FFFFFF"/>
        </w:rPr>
        <w:t xml:space="preserve"> admettent la différence entre </w:t>
      </w:r>
      <w:r w:rsidR="00A2440C">
        <w:rPr>
          <w:rStyle w:val="tbleu"/>
          <w:rFonts w:ascii="Times New Roman" w:hAnsi="Times New Roman"/>
          <w:shd w:val="clear" w:color="auto" w:fill="FFFFFF"/>
        </w:rPr>
        <w:lastRenderedPageBreak/>
        <w:t>despotisme et démocratie, raison pour laquelle ils distinguent entre désobéissance violente et non-violente</w:t>
      </w:r>
      <w:r w:rsidR="00625D1B">
        <w:rPr>
          <w:rStyle w:val="tbleu"/>
          <w:rFonts w:ascii="Times New Roman" w:hAnsi="Times New Roman"/>
          <w:shd w:val="clear" w:color="auto" w:fill="FFFFFF"/>
        </w:rPr>
        <w:t>, pour préconiser</w:t>
      </w:r>
      <w:r w:rsidR="003255F0">
        <w:rPr>
          <w:rStyle w:val="tbleu"/>
          <w:rFonts w:ascii="Times New Roman" w:hAnsi="Times New Roman"/>
          <w:shd w:val="clear" w:color="auto" w:fill="FFFFFF"/>
        </w:rPr>
        <w:t xml:space="preserve"> en démocratie la désobéissance civile plutôt que la résistance armée.</w:t>
      </w:r>
      <w:r w:rsidR="00307C5A">
        <w:rPr>
          <w:rStyle w:val="tbleu"/>
          <w:rFonts w:ascii="Times New Roman" w:hAnsi="Times New Roman"/>
          <w:shd w:val="clear" w:color="auto" w:fill="FFFFFF"/>
        </w:rPr>
        <w:t xml:space="preserve"> I</w:t>
      </w:r>
      <w:r w:rsidR="00C75BB1">
        <w:rPr>
          <w:rStyle w:val="tbleu"/>
          <w:rFonts w:ascii="Times New Roman" w:hAnsi="Times New Roman"/>
          <w:shd w:val="clear" w:color="auto" w:fill="FFFFFF"/>
        </w:rPr>
        <w:t>l est vrai que la majorité peut se tromper et le pouvoir se montrer injuste</w:t>
      </w:r>
      <w:r w:rsidR="005A6D6D">
        <w:rPr>
          <w:rStyle w:val="tbleu"/>
          <w:rFonts w:ascii="Times New Roman" w:hAnsi="Times New Roman"/>
          <w:shd w:val="clear" w:color="auto" w:fill="FFFFFF"/>
        </w:rPr>
        <w:t xml:space="preserve"> même en démocratie</w:t>
      </w:r>
      <w:r w:rsidR="00307C5A">
        <w:rPr>
          <w:rStyle w:val="tbleu"/>
          <w:rFonts w:ascii="Times New Roman" w:hAnsi="Times New Roman"/>
          <w:shd w:val="clear" w:color="auto" w:fill="FFFFFF"/>
        </w:rPr>
        <w:t>. Néanmoins,</w:t>
      </w:r>
      <w:r w:rsidR="005A6D6D">
        <w:rPr>
          <w:rStyle w:val="tbleu"/>
          <w:rFonts w:ascii="Times New Roman" w:hAnsi="Times New Roman"/>
          <w:shd w:val="clear" w:color="auto" w:fill="FFFFFF"/>
        </w:rPr>
        <w:t xml:space="preserve"> il </w:t>
      </w:r>
      <w:r w:rsidR="00460645">
        <w:rPr>
          <w:rStyle w:val="tbleu"/>
          <w:rFonts w:ascii="Times New Roman" w:hAnsi="Times New Roman"/>
          <w:shd w:val="clear" w:color="auto" w:fill="FFFFFF"/>
        </w:rPr>
        <w:t>ne suffit pas d’être minoritaire pour avoir raison</w:t>
      </w:r>
      <w:r w:rsidR="00081AF4">
        <w:rPr>
          <w:rStyle w:val="tbleu"/>
          <w:rFonts w:ascii="Times New Roman" w:hAnsi="Times New Roman"/>
          <w:shd w:val="clear" w:color="auto" w:fill="FFFFFF"/>
        </w:rPr>
        <w:t xml:space="preserve">, </w:t>
      </w:r>
      <w:r w:rsidR="0097662D">
        <w:rPr>
          <w:rStyle w:val="tbleu"/>
          <w:rFonts w:ascii="Times New Roman" w:hAnsi="Times New Roman"/>
          <w:shd w:val="clear" w:color="auto" w:fill="FFFFFF"/>
        </w:rPr>
        <w:t xml:space="preserve">ni d’être un opposant pour être juste. </w:t>
      </w:r>
      <w:r w:rsidR="00440E0D">
        <w:rPr>
          <w:rStyle w:val="tbleu"/>
          <w:rFonts w:ascii="Times New Roman" w:hAnsi="Times New Roman"/>
          <w:shd w:val="clear" w:color="auto" w:fill="FFFFFF"/>
        </w:rPr>
        <w:t xml:space="preserve">Il est arbitraire de se donner le droit </w:t>
      </w:r>
      <w:r w:rsidR="00EF0A66">
        <w:rPr>
          <w:rStyle w:val="tbleu"/>
          <w:rFonts w:ascii="Times New Roman" w:hAnsi="Times New Roman"/>
          <w:shd w:val="clear" w:color="auto" w:fill="FFFFFF"/>
        </w:rPr>
        <w:t xml:space="preserve">de désobéir à la loi commune au motif que l’on prétend avoir raison contre la majorité. </w:t>
      </w:r>
      <w:r w:rsidR="00AA511A">
        <w:rPr>
          <w:rStyle w:val="tbleu"/>
          <w:rFonts w:ascii="Times New Roman" w:hAnsi="Times New Roman"/>
          <w:shd w:val="clear" w:color="auto" w:fill="FFFFFF"/>
        </w:rPr>
        <w:t>La force de la démocratie est d’être le seul système politique qui organise pacifiquement</w:t>
      </w:r>
      <w:r w:rsidR="0052444D">
        <w:rPr>
          <w:rStyle w:val="tbleu"/>
          <w:rFonts w:ascii="Times New Roman" w:hAnsi="Times New Roman"/>
          <w:shd w:val="clear" w:color="auto" w:fill="FFFFFF"/>
        </w:rPr>
        <w:t xml:space="preserve"> le droit de résistance. Une constitution républicaine ou démocratique</w:t>
      </w:r>
      <w:r w:rsidR="00A3188F">
        <w:rPr>
          <w:rStyle w:val="tbleu"/>
          <w:rFonts w:ascii="Times New Roman" w:hAnsi="Times New Roman"/>
          <w:shd w:val="clear" w:color="auto" w:fill="FFFFFF"/>
        </w:rPr>
        <w:t xml:space="preserve"> octroie </w:t>
      </w:r>
      <w:r w:rsidR="00820ABA">
        <w:rPr>
          <w:rStyle w:val="tbleu"/>
          <w:rFonts w:ascii="Times New Roman" w:hAnsi="Times New Roman"/>
          <w:shd w:val="clear" w:color="auto" w:fill="FFFFFF"/>
        </w:rPr>
        <w:t>à tous les citoyens la liberté d</w:t>
      </w:r>
      <w:r w:rsidR="004C22F2">
        <w:rPr>
          <w:rStyle w:val="tbleu"/>
          <w:rFonts w:ascii="Times New Roman" w:hAnsi="Times New Roman"/>
          <w:shd w:val="clear" w:color="auto" w:fill="FFFFFF"/>
        </w:rPr>
        <w:t>e participer au débat public</w:t>
      </w:r>
      <w:r w:rsidR="0011442F">
        <w:rPr>
          <w:rStyle w:val="tbleu"/>
          <w:rFonts w:ascii="Times New Roman" w:hAnsi="Times New Roman"/>
          <w:shd w:val="clear" w:color="auto" w:fill="FFFFFF"/>
        </w:rPr>
        <w:t xml:space="preserve"> et d</w:t>
      </w:r>
      <w:r w:rsidR="00A3188F">
        <w:rPr>
          <w:rStyle w:val="tbleu"/>
          <w:rFonts w:ascii="Times New Roman" w:hAnsi="Times New Roman"/>
          <w:shd w:val="clear" w:color="auto" w:fill="FFFFFF"/>
        </w:rPr>
        <w:t>e contester les lois selon leurs propres critère</w:t>
      </w:r>
      <w:r w:rsidR="008C6802">
        <w:rPr>
          <w:rStyle w:val="tbleu"/>
          <w:rFonts w:ascii="Times New Roman" w:hAnsi="Times New Roman"/>
          <w:shd w:val="clear" w:color="auto" w:fill="FFFFFF"/>
        </w:rPr>
        <w:t>s</w:t>
      </w:r>
      <w:r w:rsidR="00A3188F">
        <w:rPr>
          <w:rStyle w:val="tbleu"/>
          <w:rFonts w:ascii="Times New Roman" w:hAnsi="Times New Roman"/>
          <w:shd w:val="clear" w:color="auto" w:fill="FFFFFF"/>
        </w:rPr>
        <w:t xml:space="preserve"> du juste et de l’injuste.</w:t>
      </w:r>
      <w:r w:rsidR="008C6802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8B2D7D">
        <w:rPr>
          <w:rStyle w:val="tbleu"/>
          <w:rFonts w:ascii="Times New Roman" w:hAnsi="Times New Roman"/>
          <w:shd w:val="clear" w:color="auto" w:fill="FFFFFF"/>
        </w:rPr>
        <w:t xml:space="preserve">Si </w:t>
      </w:r>
      <w:r w:rsidR="00012E11">
        <w:rPr>
          <w:rStyle w:val="tbleu"/>
          <w:rFonts w:ascii="Times New Roman" w:hAnsi="Times New Roman"/>
          <w:shd w:val="clear" w:color="auto" w:fill="FFFFFF"/>
        </w:rPr>
        <w:t xml:space="preserve">la critique et la contestation </w:t>
      </w:r>
      <w:r w:rsidR="008B2D7D">
        <w:rPr>
          <w:rStyle w:val="tbleu"/>
          <w:rFonts w:ascii="Times New Roman" w:hAnsi="Times New Roman"/>
          <w:shd w:val="clear" w:color="auto" w:fill="FFFFFF"/>
        </w:rPr>
        <w:t>des lois dans le cadre de la légalité</w:t>
      </w:r>
      <w:r w:rsidR="00012E11">
        <w:rPr>
          <w:rStyle w:val="tbleu"/>
          <w:rFonts w:ascii="Times New Roman" w:hAnsi="Times New Roman"/>
          <w:shd w:val="clear" w:color="auto" w:fill="FFFFFF"/>
        </w:rPr>
        <w:t xml:space="preserve"> sont légitimes, la désobéissance</w:t>
      </w:r>
      <w:r w:rsidR="008B2D7D">
        <w:rPr>
          <w:rStyle w:val="tbleu"/>
          <w:rFonts w:ascii="Times New Roman" w:hAnsi="Times New Roman"/>
          <w:shd w:val="clear" w:color="auto" w:fill="FFFFFF"/>
        </w:rPr>
        <w:t xml:space="preserve"> aux lois</w:t>
      </w:r>
      <w:r w:rsidR="00961037">
        <w:rPr>
          <w:rStyle w:val="tbleu"/>
          <w:rFonts w:ascii="Times New Roman" w:hAnsi="Times New Roman"/>
          <w:shd w:val="clear" w:color="auto" w:fill="FFFFFF"/>
        </w:rPr>
        <w:t xml:space="preserve"> ne saurait l’être. </w:t>
      </w:r>
    </w:p>
    <w:p w14:paraId="2CCDB128" w14:textId="23FC8059" w:rsidR="00D241BD" w:rsidRDefault="00212B6B" w:rsidP="00641746">
      <w:pPr>
        <w:jc w:val="both"/>
        <w:rPr>
          <w:rStyle w:val="tbleu"/>
          <w:rFonts w:ascii="Times New Roman" w:hAnsi="Times New Roman"/>
          <w:shd w:val="clear" w:color="auto" w:fill="FFFFFF"/>
        </w:rPr>
      </w:pPr>
      <w:r>
        <w:rPr>
          <w:rStyle w:val="tbleu"/>
          <w:rFonts w:ascii="Times New Roman" w:hAnsi="Times New Roman"/>
          <w:shd w:val="clear" w:color="auto" w:fill="FFFFFF"/>
        </w:rPr>
        <w:t>Il faut convenir cependant qu</w:t>
      </w:r>
      <w:r w:rsidR="009C640F">
        <w:rPr>
          <w:rStyle w:val="tbleu"/>
          <w:rFonts w:ascii="Times New Roman" w:hAnsi="Times New Roman"/>
          <w:shd w:val="clear" w:color="auto" w:fill="FFFFFF"/>
        </w:rPr>
        <w:t>’il semble inconcevable de considérer</w:t>
      </w:r>
      <w:r>
        <w:rPr>
          <w:rStyle w:val="tbleu"/>
          <w:rFonts w:ascii="Times New Roman" w:hAnsi="Times New Roman"/>
          <w:shd w:val="clear" w:color="auto" w:fill="FFFFFF"/>
        </w:rPr>
        <w:t xml:space="preserve"> la révolte</w:t>
      </w:r>
      <w:r w:rsidR="009C640F">
        <w:rPr>
          <w:rStyle w:val="tbleu"/>
          <w:rFonts w:ascii="Times New Roman" w:hAnsi="Times New Roman"/>
          <w:shd w:val="clear" w:color="auto" w:fill="FFFFFF"/>
        </w:rPr>
        <w:t xml:space="preserve"> contre l’esclavage comme injuste. </w:t>
      </w:r>
      <w:r w:rsidR="001415C4">
        <w:rPr>
          <w:rStyle w:val="tbleu"/>
          <w:rFonts w:ascii="Times New Roman" w:hAnsi="Times New Roman"/>
          <w:shd w:val="clear" w:color="auto" w:fill="FFFFFF"/>
        </w:rPr>
        <w:t>« La désobéissance civile, écrit John Rawl</w:t>
      </w:r>
      <w:r w:rsidR="00F931E3">
        <w:rPr>
          <w:rStyle w:val="tbleu"/>
          <w:rFonts w:ascii="Times New Roman" w:hAnsi="Times New Roman"/>
          <w:shd w:val="clear" w:color="auto" w:fill="FFFFFF"/>
        </w:rPr>
        <w:t>s</w:t>
      </w:r>
      <w:r w:rsidR="001415C4">
        <w:rPr>
          <w:rStyle w:val="tbleu"/>
          <w:rFonts w:ascii="Times New Roman" w:hAnsi="Times New Roman"/>
          <w:shd w:val="clear" w:color="auto" w:fill="FFFFFF"/>
        </w:rPr>
        <w:t>, est une réflexion sur la</w:t>
      </w:r>
      <w:r w:rsidR="00F931E3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1415C4">
        <w:rPr>
          <w:rStyle w:val="tbleu"/>
          <w:rFonts w:ascii="Times New Roman" w:hAnsi="Times New Roman"/>
          <w:shd w:val="clear" w:color="auto" w:fill="FFFFFF"/>
        </w:rPr>
        <w:t xml:space="preserve">nature et les limites du gouvernement par la majorité. » </w:t>
      </w:r>
      <w:r w:rsidR="00F931E3">
        <w:rPr>
          <w:rStyle w:val="tbleu"/>
          <w:rFonts w:ascii="Times New Roman" w:hAnsi="Times New Roman"/>
          <w:shd w:val="clear" w:color="auto" w:fill="FFFFFF"/>
        </w:rPr>
        <w:t>Aux Etats-Unis</w:t>
      </w:r>
      <w:r w:rsidR="00900E16">
        <w:rPr>
          <w:rStyle w:val="tbleu"/>
          <w:rFonts w:ascii="Times New Roman" w:hAnsi="Times New Roman"/>
          <w:shd w:val="clear" w:color="auto" w:fill="FFFFFF"/>
        </w:rPr>
        <w:t>, la</w:t>
      </w:r>
      <w:r w:rsidR="00F308C4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900E16">
        <w:rPr>
          <w:rStyle w:val="tbleu"/>
          <w:rFonts w:ascii="Times New Roman" w:hAnsi="Times New Roman"/>
          <w:shd w:val="clear" w:color="auto" w:fill="FFFFFF"/>
        </w:rPr>
        <w:t xml:space="preserve">question s’est à nouveau posée lors du mouvement </w:t>
      </w:r>
      <w:r w:rsidR="00F308C4">
        <w:rPr>
          <w:rStyle w:val="tbleu"/>
          <w:rFonts w:ascii="Times New Roman" w:hAnsi="Times New Roman"/>
          <w:shd w:val="clear" w:color="auto" w:fill="FFFFFF"/>
        </w:rPr>
        <w:t>pour les droits civiques : l’esclavage avait été aboli, mais dans nombre d’</w:t>
      </w:r>
      <w:r w:rsidR="00583987">
        <w:rPr>
          <w:rStyle w:val="tbleu"/>
          <w:rFonts w:ascii="Times New Roman" w:hAnsi="Times New Roman"/>
          <w:shd w:val="clear" w:color="auto" w:fill="FFFFFF"/>
        </w:rPr>
        <w:t>États américain</w:t>
      </w:r>
      <w:r w:rsidR="00055255">
        <w:rPr>
          <w:rStyle w:val="tbleu"/>
          <w:rFonts w:ascii="Times New Roman" w:hAnsi="Times New Roman"/>
          <w:shd w:val="clear" w:color="auto" w:fill="FFFFFF"/>
        </w:rPr>
        <w:t>s</w:t>
      </w:r>
      <w:r w:rsidR="00F308C4">
        <w:rPr>
          <w:rStyle w:val="tbleu"/>
          <w:rFonts w:ascii="Times New Roman" w:hAnsi="Times New Roman"/>
          <w:shd w:val="clear" w:color="auto" w:fill="FFFFFF"/>
        </w:rPr>
        <w:t xml:space="preserve"> la </w:t>
      </w:r>
      <w:r w:rsidR="00583987">
        <w:rPr>
          <w:rStyle w:val="tbleu"/>
          <w:rFonts w:ascii="Times New Roman" w:hAnsi="Times New Roman"/>
          <w:shd w:val="clear" w:color="auto" w:fill="FFFFFF"/>
        </w:rPr>
        <w:t xml:space="preserve">discrimination raciale demeurait inscrite dans les lois. </w:t>
      </w:r>
      <w:r w:rsidR="004566F9">
        <w:rPr>
          <w:rStyle w:val="tbleu"/>
          <w:rFonts w:ascii="Times New Roman" w:hAnsi="Times New Roman"/>
          <w:shd w:val="clear" w:color="auto" w:fill="FFFFFF"/>
        </w:rPr>
        <w:t>Rawls conçoit que la désobéissance civile puisse être justifiée</w:t>
      </w:r>
      <w:r w:rsidR="00E86C8E">
        <w:rPr>
          <w:rStyle w:val="tbleu"/>
          <w:rFonts w:ascii="Times New Roman" w:hAnsi="Times New Roman"/>
          <w:shd w:val="clear" w:color="auto" w:fill="FFFFFF"/>
        </w:rPr>
        <w:t xml:space="preserve"> de manière exceptionnelle, </w:t>
      </w:r>
      <w:r w:rsidR="0073764F">
        <w:rPr>
          <w:rStyle w:val="tbleu"/>
          <w:rFonts w:ascii="Times New Roman" w:hAnsi="Times New Roman"/>
          <w:shd w:val="clear" w:color="auto" w:fill="FFFFFF"/>
        </w:rPr>
        <w:t xml:space="preserve">à la condition </w:t>
      </w:r>
      <w:r w:rsidR="009A3705">
        <w:rPr>
          <w:rStyle w:val="tbleu"/>
          <w:rFonts w:ascii="Times New Roman" w:hAnsi="Times New Roman"/>
          <w:shd w:val="clear" w:color="auto" w:fill="FFFFFF"/>
        </w:rPr>
        <w:t xml:space="preserve">toutefois </w:t>
      </w:r>
      <w:r w:rsidR="0073764F">
        <w:rPr>
          <w:rStyle w:val="tbleu"/>
          <w:rFonts w:ascii="Times New Roman" w:hAnsi="Times New Roman"/>
          <w:shd w:val="clear" w:color="auto" w:fill="FFFFFF"/>
        </w:rPr>
        <w:t xml:space="preserve">de se fonder </w:t>
      </w:r>
      <w:r w:rsidR="001270A4">
        <w:rPr>
          <w:rStyle w:val="tbleu"/>
          <w:rFonts w:ascii="Times New Roman" w:hAnsi="Times New Roman"/>
          <w:shd w:val="clear" w:color="auto" w:fill="FFFFFF"/>
        </w:rPr>
        <w:t xml:space="preserve">sur </w:t>
      </w:r>
      <w:r w:rsidR="00080BE2">
        <w:rPr>
          <w:rStyle w:val="tbleu"/>
          <w:rFonts w:ascii="Times New Roman" w:hAnsi="Times New Roman"/>
          <w:shd w:val="clear" w:color="auto" w:fill="FFFFFF"/>
        </w:rPr>
        <w:t xml:space="preserve">un principe de justice objectif, non </w:t>
      </w:r>
      <w:r w:rsidR="001270A4">
        <w:rPr>
          <w:rStyle w:val="tbleu"/>
          <w:rFonts w:ascii="Times New Roman" w:hAnsi="Times New Roman"/>
          <w:shd w:val="clear" w:color="auto" w:fill="FFFFFF"/>
        </w:rPr>
        <w:t>sur une objection morale de la</w:t>
      </w:r>
      <w:r w:rsidR="00E86C8E">
        <w:rPr>
          <w:rStyle w:val="tbleu"/>
          <w:rFonts w:ascii="Times New Roman" w:hAnsi="Times New Roman"/>
          <w:shd w:val="clear" w:color="auto" w:fill="FFFFFF"/>
        </w:rPr>
        <w:t xml:space="preserve"> conscience. </w:t>
      </w:r>
      <w:r w:rsidR="00323859">
        <w:rPr>
          <w:rStyle w:val="tbleu"/>
          <w:rFonts w:ascii="Times New Roman" w:hAnsi="Times New Roman"/>
          <w:shd w:val="clear" w:color="auto" w:fill="FFFFFF"/>
        </w:rPr>
        <w:t>Il faudrait considérer, estime-t-il, q</w:t>
      </w:r>
      <w:r w:rsidR="0081079E">
        <w:rPr>
          <w:rStyle w:val="tbleu"/>
          <w:rFonts w:ascii="Times New Roman" w:hAnsi="Times New Roman"/>
          <w:shd w:val="clear" w:color="auto" w:fill="FFFFFF"/>
        </w:rPr>
        <w:t>ue</w:t>
      </w:r>
      <w:r w:rsidR="00323859">
        <w:rPr>
          <w:rStyle w:val="tbleu"/>
          <w:rFonts w:ascii="Times New Roman" w:hAnsi="Times New Roman"/>
          <w:shd w:val="clear" w:color="auto" w:fill="FFFFFF"/>
        </w:rPr>
        <w:t xml:space="preserve"> chaque citoyen </w:t>
      </w:r>
      <w:r w:rsidR="0081079E">
        <w:rPr>
          <w:rStyle w:val="tbleu"/>
          <w:rFonts w:ascii="Times New Roman" w:hAnsi="Times New Roman"/>
          <w:shd w:val="clear" w:color="auto" w:fill="FFFFFF"/>
        </w:rPr>
        <w:t>dans une démocratie à pour devoir</w:t>
      </w:r>
      <w:r w:rsidR="00D926AF">
        <w:rPr>
          <w:rStyle w:val="tbleu"/>
          <w:rFonts w:ascii="Times New Roman" w:hAnsi="Times New Roman"/>
          <w:shd w:val="clear" w:color="auto" w:fill="FFFFFF"/>
        </w:rPr>
        <w:t xml:space="preserve"> d’être</w:t>
      </w:r>
      <w:r w:rsidR="00323859">
        <w:rPr>
          <w:rStyle w:val="tbleu"/>
          <w:rFonts w:ascii="Times New Roman" w:hAnsi="Times New Roman"/>
          <w:shd w:val="clear" w:color="auto" w:fill="FFFFFF"/>
        </w:rPr>
        <w:t xml:space="preserve"> le gardien de la constitution. </w:t>
      </w:r>
      <w:r w:rsidR="00C504D9">
        <w:rPr>
          <w:rStyle w:val="tbleu"/>
          <w:rFonts w:ascii="Times New Roman" w:hAnsi="Times New Roman"/>
          <w:shd w:val="clear" w:color="auto" w:fill="FFFFFF"/>
        </w:rPr>
        <w:t xml:space="preserve">Dans cette perspective, une analogie est possible entre droit de résistance et désobéissance civile : </w:t>
      </w:r>
      <w:r w:rsidR="00DD0A13">
        <w:rPr>
          <w:rStyle w:val="tbleu"/>
          <w:rFonts w:ascii="Times New Roman" w:hAnsi="Times New Roman"/>
          <w:shd w:val="clear" w:color="auto" w:fill="FFFFFF"/>
        </w:rPr>
        <w:t>de même que la révolution est</w:t>
      </w:r>
      <w:r w:rsidR="00DC105A">
        <w:rPr>
          <w:rStyle w:val="tbleu"/>
          <w:rFonts w:ascii="Times New Roman" w:hAnsi="Times New Roman"/>
          <w:shd w:val="clear" w:color="auto" w:fill="FFFFFF"/>
        </w:rPr>
        <w:t xml:space="preserve"> légitime lorsque l’État</w:t>
      </w:r>
      <w:r w:rsidR="00DD0A13">
        <w:rPr>
          <w:rStyle w:val="tbleu"/>
          <w:rFonts w:ascii="Times New Roman" w:hAnsi="Times New Roman"/>
          <w:shd w:val="clear" w:color="auto" w:fill="FFFFFF"/>
        </w:rPr>
        <w:t xml:space="preserve"> </w:t>
      </w:r>
      <w:r w:rsidR="00DC105A">
        <w:rPr>
          <w:rStyle w:val="tbleu"/>
          <w:rFonts w:ascii="Times New Roman" w:hAnsi="Times New Roman"/>
          <w:shd w:val="clear" w:color="auto" w:fill="FFFFFF"/>
        </w:rPr>
        <w:t xml:space="preserve">n’est pas démocratique, </w:t>
      </w:r>
      <w:r w:rsidR="00273E5B">
        <w:rPr>
          <w:rStyle w:val="tbleu"/>
          <w:rFonts w:ascii="Times New Roman" w:hAnsi="Times New Roman"/>
          <w:shd w:val="clear" w:color="auto" w:fill="FFFFFF"/>
        </w:rPr>
        <w:t>la désobéissance civile en démocratie devient</w:t>
      </w:r>
      <w:r w:rsidR="00CD4ABE">
        <w:rPr>
          <w:rStyle w:val="tbleu"/>
          <w:rFonts w:ascii="Times New Roman" w:hAnsi="Times New Roman"/>
          <w:shd w:val="clear" w:color="auto" w:fill="FFFFFF"/>
        </w:rPr>
        <w:t xml:space="preserve"> légitime</w:t>
      </w:r>
      <w:r w:rsidR="00273E5B">
        <w:rPr>
          <w:rStyle w:val="tbleu"/>
          <w:rFonts w:ascii="Times New Roman" w:hAnsi="Times New Roman"/>
          <w:shd w:val="clear" w:color="auto" w:fill="FFFFFF"/>
        </w:rPr>
        <w:t xml:space="preserve"> lorsque l’État démocratique ne respecte pas ses propres principes</w:t>
      </w:r>
      <w:r w:rsidR="00842A02">
        <w:rPr>
          <w:rStyle w:val="tbleu"/>
          <w:rFonts w:ascii="Times New Roman" w:hAnsi="Times New Roman"/>
          <w:shd w:val="clear" w:color="auto" w:fill="FFFFFF"/>
        </w:rPr>
        <w:t xml:space="preserve"> -</w:t>
      </w:r>
      <w:r w:rsidR="00273E5B">
        <w:rPr>
          <w:rStyle w:val="tbleu"/>
          <w:rFonts w:ascii="Times New Roman" w:hAnsi="Times New Roman"/>
          <w:shd w:val="clear" w:color="auto" w:fill="FFFFFF"/>
        </w:rPr>
        <w:t xml:space="preserve"> les principes inscrits dans </w:t>
      </w:r>
      <w:r w:rsidR="00842A02">
        <w:rPr>
          <w:rStyle w:val="tbleu"/>
          <w:rFonts w:ascii="Times New Roman" w:hAnsi="Times New Roman"/>
          <w:shd w:val="clear" w:color="auto" w:fill="FFFFFF"/>
        </w:rPr>
        <w:t>s</w:t>
      </w:r>
      <w:r w:rsidR="00273E5B">
        <w:rPr>
          <w:rStyle w:val="tbleu"/>
          <w:rFonts w:ascii="Times New Roman" w:hAnsi="Times New Roman"/>
          <w:shd w:val="clear" w:color="auto" w:fill="FFFFFF"/>
        </w:rPr>
        <w:t xml:space="preserve">a constitution. </w:t>
      </w:r>
      <w:r w:rsidR="00842A02">
        <w:rPr>
          <w:rStyle w:val="tbleu"/>
          <w:rFonts w:ascii="Times New Roman" w:hAnsi="Times New Roman"/>
          <w:shd w:val="clear" w:color="auto" w:fill="FFFFFF"/>
        </w:rPr>
        <w:t>L’esclavage et la discrimination raciale violaient</w:t>
      </w:r>
      <w:r w:rsidR="00005894">
        <w:rPr>
          <w:rStyle w:val="tbleu"/>
          <w:rFonts w:ascii="Times New Roman" w:hAnsi="Times New Roman"/>
          <w:shd w:val="clear" w:color="auto" w:fill="FFFFFF"/>
        </w:rPr>
        <w:t xml:space="preserve"> le principe de l’égalité en droits sur laquelle la démocratie américaine était fondée. </w:t>
      </w:r>
      <w:r w:rsidR="00F32376">
        <w:rPr>
          <w:rStyle w:val="tbleu"/>
          <w:rFonts w:ascii="Times New Roman" w:hAnsi="Times New Roman"/>
          <w:shd w:val="clear" w:color="auto" w:fill="FFFFFF"/>
        </w:rPr>
        <w:t xml:space="preserve">Il était donc permis </w:t>
      </w:r>
      <w:r w:rsidR="00576DE8">
        <w:rPr>
          <w:rStyle w:val="tbleu"/>
          <w:rFonts w:ascii="Times New Roman" w:hAnsi="Times New Roman"/>
          <w:shd w:val="clear" w:color="auto" w:fill="FFFFFF"/>
        </w:rPr>
        <w:t xml:space="preserve">de désobéir aux lois de la majorité pour faire respecter la loi constitutionnelle. </w:t>
      </w:r>
    </w:p>
    <w:p w14:paraId="744C6851" w14:textId="5040BCA4" w:rsidR="005D20CF" w:rsidRDefault="0043607C" w:rsidP="001D4CC0">
      <w:pPr>
        <w:jc w:val="both"/>
      </w:pPr>
      <w:r>
        <w:rPr>
          <w:rStyle w:val="tbleu"/>
          <w:rFonts w:ascii="Times New Roman" w:hAnsi="Times New Roman"/>
          <w:shd w:val="clear" w:color="auto" w:fill="FFFFFF"/>
        </w:rPr>
        <w:t>En dehors de ce cas de figure, la désobéissance aux lois</w:t>
      </w:r>
      <w:r w:rsidR="000163B4">
        <w:rPr>
          <w:rStyle w:val="tbleu"/>
          <w:rFonts w:ascii="Times New Roman" w:hAnsi="Times New Roman"/>
          <w:shd w:val="clear" w:color="auto" w:fill="FFFFFF"/>
        </w:rPr>
        <w:t xml:space="preserve"> au nom de la justice doit être considérée en démocratie comme étant toujours injuste. </w:t>
      </w:r>
      <w:r w:rsidR="00B3786B" w:rsidRPr="00B3786B">
        <w:rPr>
          <w:rStyle w:val="tbleu"/>
          <w:rFonts w:ascii="Times New Roman" w:hAnsi="Times New Roman"/>
          <w:b/>
          <w:bCs/>
          <w:shd w:val="clear" w:color="auto" w:fill="FFFFFF"/>
        </w:rPr>
        <w:t>[Une conclusion récapitulative est possible mais facultative</w:t>
      </w:r>
      <w:r w:rsidR="00B3786B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. La véritable conclusion est la conclusion de la démonstration. </w:t>
      </w:r>
      <w:r w:rsidR="00946C47">
        <w:rPr>
          <w:rStyle w:val="tbleu"/>
          <w:rFonts w:ascii="Times New Roman" w:hAnsi="Times New Roman"/>
          <w:b/>
          <w:bCs/>
          <w:shd w:val="clear" w:color="auto" w:fill="FFFFFF"/>
        </w:rPr>
        <w:t>Il faut essayer de conclure</w:t>
      </w:r>
      <w:r w:rsidR="0078091D">
        <w:rPr>
          <w:rStyle w:val="tbleu"/>
          <w:rFonts w:ascii="Times New Roman" w:hAnsi="Times New Roman"/>
          <w:b/>
          <w:bCs/>
          <w:shd w:val="clear" w:color="auto" w:fill="FFFFFF"/>
        </w:rPr>
        <w:t xml:space="preserve"> par une formule qui montre que l’on a bien répondu à la question posée.</w:t>
      </w:r>
      <w:r w:rsidR="00B3786B" w:rsidRPr="00B3786B">
        <w:rPr>
          <w:rStyle w:val="tbleu"/>
          <w:rFonts w:ascii="Times New Roman" w:hAnsi="Times New Roman"/>
          <w:b/>
          <w:bCs/>
          <w:shd w:val="clear" w:color="auto" w:fill="FFFFFF"/>
        </w:rPr>
        <w:t>]</w:t>
      </w:r>
    </w:p>
    <w:p w14:paraId="26543102" w14:textId="77777777" w:rsidR="00AA23DF" w:rsidRDefault="00AA23DF"/>
    <w:sectPr w:rsidR="00AA23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E7743"/>
    <w:multiLevelType w:val="hybridMultilevel"/>
    <w:tmpl w:val="2812B90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A934E9"/>
    <w:multiLevelType w:val="hybridMultilevel"/>
    <w:tmpl w:val="3AB4908A"/>
    <w:lvl w:ilvl="0" w:tplc="2A5680A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0D5E2F"/>
    <w:multiLevelType w:val="hybridMultilevel"/>
    <w:tmpl w:val="DB9CA2A8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843A77"/>
    <w:multiLevelType w:val="hybridMultilevel"/>
    <w:tmpl w:val="A810FB40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8453222">
    <w:abstractNumId w:val="0"/>
  </w:num>
  <w:num w:numId="2" w16cid:durableId="982543963">
    <w:abstractNumId w:val="2"/>
  </w:num>
  <w:num w:numId="3" w16cid:durableId="315260896">
    <w:abstractNumId w:val="1"/>
  </w:num>
  <w:num w:numId="4" w16cid:durableId="25258842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8DF"/>
    <w:rsid w:val="00001492"/>
    <w:rsid w:val="00005894"/>
    <w:rsid w:val="00010A88"/>
    <w:rsid w:val="00012E11"/>
    <w:rsid w:val="000163B4"/>
    <w:rsid w:val="00022C6D"/>
    <w:rsid w:val="00025ADB"/>
    <w:rsid w:val="00027ACC"/>
    <w:rsid w:val="00031713"/>
    <w:rsid w:val="00040C40"/>
    <w:rsid w:val="00041CF1"/>
    <w:rsid w:val="000424D7"/>
    <w:rsid w:val="000478D0"/>
    <w:rsid w:val="000520FD"/>
    <w:rsid w:val="00055255"/>
    <w:rsid w:val="000600B1"/>
    <w:rsid w:val="00064208"/>
    <w:rsid w:val="00064E03"/>
    <w:rsid w:val="00065152"/>
    <w:rsid w:val="000661CF"/>
    <w:rsid w:val="00076AF8"/>
    <w:rsid w:val="00080BE2"/>
    <w:rsid w:val="00081AF4"/>
    <w:rsid w:val="00082141"/>
    <w:rsid w:val="000878BA"/>
    <w:rsid w:val="0009457E"/>
    <w:rsid w:val="000A06E8"/>
    <w:rsid w:val="000A373F"/>
    <w:rsid w:val="000B044F"/>
    <w:rsid w:val="000B58B4"/>
    <w:rsid w:val="000B750E"/>
    <w:rsid w:val="000C27C2"/>
    <w:rsid w:val="000C500F"/>
    <w:rsid w:val="000D120F"/>
    <w:rsid w:val="000D48D5"/>
    <w:rsid w:val="000E105B"/>
    <w:rsid w:val="000E1468"/>
    <w:rsid w:val="000E3C2B"/>
    <w:rsid w:val="000F4F8A"/>
    <w:rsid w:val="0010090F"/>
    <w:rsid w:val="00101A26"/>
    <w:rsid w:val="00103B81"/>
    <w:rsid w:val="001053AE"/>
    <w:rsid w:val="00105B17"/>
    <w:rsid w:val="00106206"/>
    <w:rsid w:val="0011442F"/>
    <w:rsid w:val="00122D96"/>
    <w:rsid w:val="00126D1C"/>
    <w:rsid w:val="001270A4"/>
    <w:rsid w:val="00127E73"/>
    <w:rsid w:val="001339B9"/>
    <w:rsid w:val="00133BE8"/>
    <w:rsid w:val="001415C4"/>
    <w:rsid w:val="00145937"/>
    <w:rsid w:val="00150E98"/>
    <w:rsid w:val="00153DD3"/>
    <w:rsid w:val="0015412D"/>
    <w:rsid w:val="00156BF6"/>
    <w:rsid w:val="001719E7"/>
    <w:rsid w:val="00173695"/>
    <w:rsid w:val="001736EB"/>
    <w:rsid w:val="00175C68"/>
    <w:rsid w:val="00180B10"/>
    <w:rsid w:val="0019736C"/>
    <w:rsid w:val="001A115B"/>
    <w:rsid w:val="001A7058"/>
    <w:rsid w:val="001B00DE"/>
    <w:rsid w:val="001B042F"/>
    <w:rsid w:val="001B4A2A"/>
    <w:rsid w:val="001C3D65"/>
    <w:rsid w:val="001C478A"/>
    <w:rsid w:val="001D2A6A"/>
    <w:rsid w:val="001D4CC0"/>
    <w:rsid w:val="001D6941"/>
    <w:rsid w:val="001E28BD"/>
    <w:rsid w:val="001E4A9B"/>
    <w:rsid w:val="001F7BDB"/>
    <w:rsid w:val="00200C5E"/>
    <w:rsid w:val="0020559C"/>
    <w:rsid w:val="00205E5B"/>
    <w:rsid w:val="00207F86"/>
    <w:rsid w:val="00210AB2"/>
    <w:rsid w:val="00212B6B"/>
    <w:rsid w:val="00213A56"/>
    <w:rsid w:val="0021414D"/>
    <w:rsid w:val="00217C98"/>
    <w:rsid w:val="00222885"/>
    <w:rsid w:val="0022656A"/>
    <w:rsid w:val="002279BE"/>
    <w:rsid w:val="002314A6"/>
    <w:rsid w:val="00242E05"/>
    <w:rsid w:val="00250E9C"/>
    <w:rsid w:val="00251E0E"/>
    <w:rsid w:val="00255689"/>
    <w:rsid w:val="002613FB"/>
    <w:rsid w:val="00263824"/>
    <w:rsid w:val="0026403E"/>
    <w:rsid w:val="00264781"/>
    <w:rsid w:val="002673E4"/>
    <w:rsid w:val="00271619"/>
    <w:rsid w:val="00273921"/>
    <w:rsid w:val="00273E5B"/>
    <w:rsid w:val="00276BF8"/>
    <w:rsid w:val="00282D64"/>
    <w:rsid w:val="0029117A"/>
    <w:rsid w:val="002943DA"/>
    <w:rsid w:val="002A6108"/>
    <w:rsid w:val="002B5AD9"/>
    <w:rsid w:val="002C450E"/>
    <w:rsid w:val="002C5025"/>
    <w:rsid w:val="002C61A5"/>
    <w:rsid w:val="002C66A4"/>
    <w:rsid w:val="002C7D13"/>
    <w:rsid w:val="002D1E83"/>
    <w:rsid w:val="002D2E68"/>
    <w:rsid w:val="002D633B"/>
    <w:rsid w:val="002D754A"/>
    <w:rsid w:val="002E0614"/>
    <w:rsid w:val="002E11CF"/>
    <w:rsid w:val="002E529B"/>
    <w:rsid w:val="002E73B8"/>
    <w:rsid w:val="002F247D"/>
    <w:rsid w:val="002F2C2C"/>
    <w:rsid w:val="003050F2"/>
    <w:rsid w:val="00307C5A"/>
    <w:rsid w:val="00317EC7"/>
    <w:rsid w:val="00320497"/>
    <w:rsid w:val="00323859"/>
    <w:rsid w:val="003255F0"/>
    <w:rsid w:val="00334C23"/>
    <w:rsid w:val="0033503D"/>
    <w:rsid w:val="00343372"/>
    <w:rsid w:val="00344353"/>
    <w:rsid w:val="003510B1"/>
    <w:rsid w:val="00352768"/>
    <w:rsid w:val="0035482E"/>
    <w:rsid w:val="00361249"/>
    <w:rsid w:val="003672DD"/>
    <w:rsid w:val="00375497"/>
    <w:rsid w:val="00375500"/>
    <w:rsid w:val="00376867"/>
    <w:rsid w:val="00377425"/>
    <w:rsid w:val="00377A4D"/>
    <w:rsid w:val="00377B7C"/>
    <w:rsid w:val="0039781F"/>
    <w:rsid w:val="003A1C8E"/>
    <w:rsid w:val="003A5428"/>
    <w:rsid w:val="003A5D37"/>
    <w:rsid w:val="003B59FD"/>
    <w:rsid w:val="003C0702"/>
    <w:rsid w:val="003C2E2E"/>
    <w:rsid w:val="003C4FC6"/>
    <w:rsid w:val="003D1AFF"/>
    <w:rsid w:val="003D4392"/>
    <w:rsid w:val="003D7E7D"/>
    <w:rsid w:val="003E1BE2"/>
    <w:rsid w:val="003E58DF"/>
    <w:rsid w:val="003E6E1B"/>
    <w:rsid w:val="003F2CF2"/>
    <w:rsid w:val="003F2D31"/>
    <w:rsid w:val="00405138"/>
    <w:rsid w:val="004114DF"/>
    <w:rsid w:val="00415241"/>
    <w:rsid w:val="00415B60"/>
    <w:rsid w:val="00415E46"/>
    <w:rsid w:val="004172F9"/>
    <w:rsid w:val="0042331A"/>
    <w:rsid w:val="00423CC8"/>
    <w:rsid w:val="00432A3C"/>
    <w:rsid w:val="0043607C"/>
    <w:rsid w:val="00436E75"/>
    <w:rsid w:val="0043753D"/>
    <w:rsid w:val="00440E0D"/>
    <w:rsid w:val="00445C39"/>
    <w:rsid w:val="004477FD"/>
    <w:rsid w:val="00455F20"/>
    <w:rsid w:val="004566F9"/>
    <w:rsid w:val="00457ED6"/>
    <w:rsid w:val="00460645"/>
    <w:rsid w:val="00466F13"/>
    <w:rsid w:val="004720F5"/>
    <w:rsid w:val="00491690"/>
    <w:rsid w:val="004957D4"/>
    <w:rsid w:val="00495952"/>
    <w:rsid w:val="004A3237"/>
    <w:rsid w:val="004A4F08"/>
    <w:rsid w:val="004A5C9A"/>
    <w:rsid w:val="004B58E4"/>
    <w:rsid w:val="004B5C5E"/>
    <w:rsid w:val="004B7F2B"/>
    <w:rsid w:val="004B7F56"/>
    <w:rsid w:val="004C22F2"/>
    <w:rsid w:val="004C3D71"/>
    <w:rsid w:val="004C478F"/>
    <w:rsid w:val="004C4DF2"/>
    <w:rsid w:val="004E5523"/>
    <w:rsid w:val="004F0D86"/>
    <w:rsid w:val="004F13FD"/>
    <w:rsid w:val="004F56A8"/>
    <w:rsid w:val="00522EB1"/>
    <w:rsid w:val="0052444D"/>
    <w:rsid w:val="00530039"/>
    <w:rsid w:val="0053046F"/>
    <w:rsid w:val="00530A71"/>
    <w:rsid w:val="0053174E"/>
    <w:rsid w:val="00533CB8"/>
    <w:rsid w:val="00535FDC"/>
    <w:rsid w:val="00540E4D"/>
    <w:rsid w:val="005410BE"/>
    <w:rsid w:val="005529D3"/>
    <w:rsid w:val="00560172"/>
    <w:rsid w:val="00567D79"/>
    <w:rsid w:val="0057190E"/>
    <w:rsid w:val="005764AC"/>
    <w:rsid w:val="00576DE8"/>
    <w:rsid w:val="0057742A"/>
    <w:rsid w:val="00577580"/>
    <w:rsid w:val="005776FE"/>
    <w:rsid w:val="00577AC3"/>
    <w:rsid w:val="0058062D"/>
    <w:rsid w:val="00582993"/>
    <w:rsid w:val="00583987"/>
    <w:rsid w:val="00585FD0"/>
    <w:rsid w:val="0058602E"/>
    <w:rsid w:val="00590FE3"/>
    <w:rsid w:val="00592D0D"/>
    <w:rsid w:val="005944B4"/>
    <w:rsid w:val="00597C81"/>
    <w:rsid w:val="005A5900"/>
    <w:rsid w:val="005A6D6D"/>
    <w:rsid w:val="005A7876"/>
    <w:rsid w:val="005B10ED"/>
    <w:rsid w:val="005B2FFB"/>
    <w:rsid w:val="005C2379"/>
    <w:rsid w:val="005C2EC1"/>
    <w:rsid w:val="005D20CF"/>
    <w:rsid w:val="005D5033"/>
    <w:rsid w:val="005E7518"/>
    <w:rsid w:val="005F0926"/>
    <w:rsid w:val="005F1768"/>
    <w:rsid w:val="005F364A"/>
    <w:rsid w:val="005F7C65"/>
    <w:rsid w:val="00603AEE"/>
    <w:rsid w:val="00604D43"/>
    <w:rsid w:val="00611031"/>
    <w:rsid w:val="0061286F"/>
    <w:rsid w:val="00616A5F"/>
    <w:rsid w:val="006203E4"/>
    <w:rsid w:val="006217EE"/>
    <w:rsid w:val="006221D5"/>
    <w:rsid w:val="00625D1B"/>
    <w:rsid w:val="00633767"/>
    <w:rsid w:val="00636303"/>
    <w:rsid w:val="00640961"/>
    <w:rsid w:val="00641746"/>
    <w:rsid w:val="006441B0"/>
    <w:rsid w:val="00644F7F"/>
    <w:rsid w:val="0065323E"/>
    <w:rsid w:val="00654D2F"/>
    <w:rsid w:val="00663D54"/>
    <w:rsid w:val="006765FA"/>
    <w:rsid w:val="00676BD9"/>
    <w:rsid w:val="00676F49"/>
    <w:rsid w:val="0067758A"/>
    <w:rsid w:val="00677B61"/>
    <w:rsid w:val="00681938"/>
    <w:rsid w:val="00684E7B"/>
    <w:rsid w:val="006856ED"/>
    <w:rsid w:val="006871EC"/>
    <w:rsid w:val="006A1811"/>
    <w:rsid w:val="006A22D1"/>
    <w:rsid w:val="006A288A"/>
    <w:rsid w:val="006A2ADF"/>
    <w:rsid w:val="006A324F"/>
    <w:rsid w:val="006A37E0"/>
    <w:rsid w:val="006B23F0"/>
    <w:rsid w:val="006B6132"/>
    <w:rsid w:val="006C620B"/>
    <w:rsid w:val="006D4B2C"/>
    <w:rsid w:val="006E0726"/>
    <w:rsid w:val="006E2507"/>
    <w:rsid w:val="00711242"/>
    <w:rsid w:val="00720181"/>
    <w:rsid w:val="007217F9"/>
    <w:rsid w:val="00723264"/>
    <w:rsid w:val="00724F31"/>
    <w:rsid w:val="007258D5"/>
    <w:rsid w:val="0072621A"/>
    <w:rsid w:val="007263C5"/>
    <w:rsid w:val="00726F7B"/>
    <w:rsid w:val="00731375"/>
    <w:rsid w:val="00735088"/>
    <w:rsid w:val="0073764F"/>
    <w:rsid w:val="00742B1D"/>
    <w:rsid w:val="0074591B"/>
    <w:rsid w:val="00752869"/>
    <w:rsid w:val="00752FF8"/>
    <w:rsid w:val="00753115"/>
    <w:rsid w:val="0076305E"/>
    <w:rsid w:val="007679AC"/>
    <w:rsid w:val="0078091D"/>
    <w:rsid w:val="00784783"/>
    <w:rsid w:val="00795467"/>
    <w:rsid w:val="007978A2"/>
    <w:rsid w:val="007A69A8"/>
    <w:rsid w:val="007C3121"/>
    <w:rsid w:val="007C57C5"/>
    <w:rsid w:val="007C700D"/>
    <w:rsid w:val="007D0074"/>
    <w:rsid w:val="007D137D"/>
    <w:rsid w:val="007D1736"/>
    <w:rsid w:val="007D2637"/>
    <w:rsid w:val="007D4137"/>
    <w:rsid w:val="007D6B27"/>
    <w:rsid w:val="00802723"/>
    <w:rsid w:val="0080432F"/>
    <w:rsid w:val="00804712"/>
    <w:rsid w:val="00807D96"/>
    <w:rsid w:val="0081079E"/>
    <w:rsid w:val="00812FEB"/>
    <w:rsid w:val="0081488B"/>
    <w:rsid w:val="00815C41"/>
    <w:rsid w:val="00817EB6"/>
    <w:rsid w:val="00820816"/>
    <w:rsid w:val="00820ABA"/>
    <w:rsid w:val="008220AD"/>
    <w:rsid w:val="0082775E"/>
    <w:rsid w:val="008324C6"/>
    <w:rsid w:val="00834DB6"/>
    <w:rsid w:val="008365DA"/>
    <w:rsid w:val="00841E2F"/>
    <w:rsid w:val="00842A02"/>
    <w:rsid w:val="00847067"/>
    <w:rsid w:val="0086046A"/>
    <w:rsid w:val="0086177C"/>
    <w:rsid w:val="00864FE7"/>
    <w:rsid w:val="00866D97"/>
    <w:rsid w:val="00875B46"/>
    <w:rsid w:val="00876FAE"/>
    <w:rsid w:val="00880E81"/>
    <w:rsid w:val="00884F28"/>
    <w:rsid w:val="00885AC6"/>
    <w:rsid w:val="008862FF"/>
    <w:rsid w:val="008A1AE2"/>
    <w:rsid w:val="008A2E47"/>
    <w:rsid w:val="008B2D7D"/>
    <w:rsid w:val="008B57FD"/>
    <w:rsid w:val="008C0474"/>
    <w:rsid w:val="008C168F"/>
    <w:rsid w:val="008C19A4"/>
    <w:rsid w:val="008C2F9A"/>
    <w:rsid w:val="008C57F1"/>
    <w:rsid w:val="008C6802"/>
    <w:rsid w:val="008D09F2"/>
    <w:rsid w:val="008D2902"/>
    <w:rsid w:val="008D4CC4"/>
    <w:rsid w:val="008D5E91"/>
    <w:rsid w:val="008D6242"/>
    <w:rsid w:val="008E519A"/>
    <w:rsid w:val="008F5BC7"/>
    <w:rsid w:val="008F5E56"/>
    <w:rsid w:val="008F7C1F"/>
    <w:rsid w:val="00900E16"/>
    <w:rsid w:val="009012FC"/>
    <w:rsid w:val="009028DE"/>
    <w:rsid w:val="009136D7"/>
    <w:rsid w:val="0091571B"/>
    <w:rsid w:val="00917804"/>
    <w:rsid w:val="00921815"/>
    <w:rsid w:val="00931FD6"/>
    <w:rsid w:val="00933D25"/>
    <w:rsid w:val="009342F0"/>
    <w:rsid w:val="00935447"/>
    <w:rsid w:val="009371A3"/>
    <w:rsid w:val="00940520"/>
    <w:rsid w:val="00940F2A"/>
    <w:rsid w:val="00941705"/>
    <w:rsid w:val="00942256"/>
    <w:rsid w:val="00942258"/>
    <w:rsid w:val="00944C79"/>
    <w:rsid w:val="0094553E"/>
    <w:rsid w:val="00946874"/>
    <w:rsid w:val="00946C47"/>
    <w:rsid w:val="00947C4F"/>
    <w:rsid w:val="00952E45"/>
    <w:rsid w:val="00954A92"/>
    <w:rsid w:val="009559B8"/>
    <w:rsid w:val="0095769D"/>
    <w:rsid w:val="00960F43"/>
    <w:rsid w:val="00961037"/>
    <w:rsid w:val="00963130"/>
    <w:rsid w:val="00964213"/>
    <w:rsid w:val="0097190D"/>
    <w:rsid w:val="0097662D"/>
    <w:rsid w:val="00976A35"/>
    <w:rsid w:val="0098096E"/>
    <w:rsid w:val="00980D1A"/>
    <w:rsid w:val="00993E86"/>
    <w:rsid w:val="009946ED"/>
    <w:rsid w:val="009948DA"/>
    <w:rsid w:val="00997A2B"/>
    <w:rsid w:val="009A17BF"/>
    <w:rsid w:val="009A284F"/>
    <w:rsid w:val="009A3705"/>
    <w:rsid w:val="009B154F"/>
    <w:rsid w:val="009B7656"/>
    <w:rsid w:val="009B7F84"/>
    <w:rsid w:val="009C1C1D"/>
    <w:rsid w:val="009C58A8"/>
    <w:rsid w:val="009C640F"/>
    <w:rsid w:val="009D3277"/>
    <w:rsid w:val="009F162E"/>
    <w:rsid w:val="00A119E4"/>
    <w:rsid w:val="00A14F7F"/>
    <w:rsid w:val="00A1547F"/>
    <w:rsid w:val="00A2440C"/>
    <w:rsid w:val="00A3185E"/>
    <w:rsid w:val="00A3188F"/>
    <w:rsid w:val="00A36681"/>
    <w:rsid w:val="00A458CD"/>
    <w:rsid w:val="00A4699A"/>
    <w:rsid w:val="00A46A63"/>
    <w:rsid w:val="00A505A0"/>
    <w:rsid w:val="00A51626"/>
    <w:rsid w:val="00A52A95"/>
    <w:rsid w:val="00A56563"/>
    <w:rsid w:val="00A60575"/>
    <w:rsid w:val="00A70E2E"/>
    <w:rsid w:val="00A72EB2"/>
    <w:rsid w:val="00A8399E"/>
    <w:rsid w:val="00A83AB9"/>
    <w:rsid w:val="00A86982"/>
    <w:rsid w:val="00A92542"/>
    <w:rsid w:val="00A95830"/>
    <w:rsid w:val="00A975FE"/>
    <w:rsid w:val="00AA23DF"/>
    <w:rsid w:val="00AA511A"/>
    <w:rsid w:val="00AA5444"/>
    <w:rsid w:val="00AB337F"/>
    <w:rsid w:val="00AB5DB4"/>
    <w:rsid w:val="00AB799A"/>
    <w:rsid w:val="00AC48F7"/>
    <w:rsid w:val="00AC7387"/>
    <w:rsid w:val="00AD0D08"/>
    <w:rsid w:val="00AE42E4"/>
    <w:rsid w:val="00AE71BC"/>
    <w:rsid w:val="00AF263A"/>
    <w:rsid w:val="00AF373E"/>
    <w:rsid w:val="00B006BE"/>
    <w:rsid w:val="00B0187F"/>
    <w:rsid w:val="00B058E8"/>
    <w:rsid w:val="00B05CBD"/>
    <w:rsid w:val="00B061BF"/>
    <w:rsid w:val="00B0648B"/>
    <w:rsid w:val="00B066F9"/>
    <w:rsid w:val="00B076BE"/>
    <w:rsid w:val="00B07E86"/>
    <w:rsid w:val="00B119DB"/>
    <w:rsid w:val="00B12041"/>
    <w:rsid w:val="00B122D4"/>
    <w:rsid w:val="00B26E91"/>
    <w:rsid w:val="00B27B91"/>
    <w:rsid w:val="00B33B84"/>
    <w:rsid w:val="00B36319"/>
    <w:rsid w:val="00B36E0E"/>
    <w:rsid w:val="00B37236"/>
    <w:rsid w:val="00B3786B"/>
    <w:rsid w:val="00B40BFC"/>
    <w:rsid w:val="00B46FCD"/>
    <w:rsid w:val="00B622DC"/>
    <w:rsid w:val="00B635BE"/>
    <w:rsid w:val="00B65F17"/>
    <w:rsid w:val="00B73982"/>
    <w:rsid w:val="00B771FC"/>
    <w:rsid w:val="00B80104"/>
    <w:rsid w:val="00B82F48"/>
    <w:rsid w:val="00B94FB0"/>
    <w:rsid w:val="00BA3A6F"/>
    <w:rsid w:val="00BA4780"/>
    <w:rsid w:val="00BA5455"/>
    <w:rsid w:val="00BB1CC0"/>
    <w:rsid w:val="00BC0ECF"/>
    <w:rsid w:val="00BC2613"/>
    <w:rsid w:val="00BC4AC1"/>
    <w:rsid w:val="00BC5095"/>
    <w:rsid w:val="00BD0499"/>
    <w:rsid w:val="00BE21C7"/>
    <w:rsid w:val="00BF4870"/>
    <w:rsid w:val="00C02FFC"/>
    <w:rsid w:val="00C11EB8"/>
    <w:rsid w:val="00C15F4D"/>
    <w:rsid w:val="00C16DCE"/>
    <w:rsid w:val="00C22415"/>
    <w:rsid w:val="00C247B3"/>
    <w:rsid w:val="00C27EB2"/>
    <w:rsid w:val="00C30750"/>
    <w:rsid w:val="00C3228F"/>
    <w:rsid w:val="00C337D9"/>
    <w:rsid w:val="00C34CDA"/>
    <w:rsid w:val="00C363CC"/>
    <w:rsid w:val="00C36EAA"/>
    <w:rsid w:val="00C41086"/>
    <w:rsid w:val="00C417F3"/>
    <w:rsid w:val="00C445C1"/>
    <w:rsid w:val="00C504D9"/>
    <w:rsid w:val="00C53470"/>
    <w:rsid w:val="00C53C66"/>
    <w:rsid w:val="00C62646"/>
    <w:rsid w:val="00C6617A"/>
    <w:rsid w:val="00C67A2F"/>
    <w:rsid w:val="00C75BB1"/>
    <w:rsid w:val="00C811B5"/>
    <w:rsid w:val="00C843A7"/>
    <w:rsid w:val="00C915E2"/>
    <w:rsid w:val="00C94CE1"/>
    <w:rsid w:val="00CA3BF9"/>
    <w:rsid w:val="00CA730E"/>
    <w:rsid w:val="00CB0C3A"/>
    <w:rsid w:val="00CB4BE3"/>
    <w:rsid w:val="00CC53A5"/>
    <w:rsid w:val="00CD350D"/>
    <w:rsid w:val="00CD4ABE"/>
    <w:rsid w:val="00CD4C06"/>
    <w:rsid w:val="00CD6D36"/>
    <w:rsid w:val="00CE56E5"/>
    <w:rsid w:val="00CE6755"/>
    <w:rsid w:val="00CE7CDD"/>
    <w:rsid w:val="00CF20D7"/>
    <w:rsid w:val="00CF241E"/>
    <w:rsid w:val="00D0168C"/>
    <w:rsid w:val="00D0346A"/>
    <w:rsid w:val="00D1434D"/>
    <w:rsid w:val="00D14E5F"/>
    <w:rsid w:val="00D241BD"/>
    <w:rsid w:val="00D2756B"/>
    <w:rsid w:val="00D32FE4"/>
    <w:rsid w:val="00D40A8F"/>
    <w:rsid w:val="00D42592"/>
    <w:rsid w:val="00D52F44"/>
    <w:rsid w:val="00D5369D"/>
    <w:rsid w:val="00D53B1A"/>
    <w:rsid w:val="00D63C89"/>
    <w:rsid w:val="00D6631C"/>
    <w:rsid w:val="00D76BCC"/>
    <w:rsid w:val="00D814DA"/>
    <w:rsid w:val="00D8191A"/>
    <w:rsid w:val="00D81F62"/>
    <w:rsid w:val="00D869AA"/>
    <w:rsid w:val="00D926AF"/>
    <w:rsid w:val="00D938F7"/>
    <w:rsid w:val="00DA03F8"/>
    <w:rsid w:val="00DB4566"/>
    <w:rsid w:val="00DB5C57"/>
    <w:rsid w:val="00DC09E4"/>
    <w:rsid w:val="00DC105A"/>
    <w:rsid w:val="00DC1222"/>
    <w:rsid w:val="00DC213A"/>
    <w:rsid w:val="00DD0A13"/>
    <w:rsid w:val="00DD2DF3"/>
    <w:rsid w:val="00DD5408"/>
    <w:rsid w:val="00DD5B86"/>
    <w:rsid w:val="00DD6362"/>
    <w:rsid w:val="00DE1AB8"/>
    <w:rsid w:val="00DE1C88"/>
    <w:rsid w:val="00DE4379"/>
    <w:rsid w:val="00DF2A77"/>
    <w:rsid w:val="00DF5397"/>
    <w:rsid w:val="00DF6975"/>
    <w:rsid w:val="00E00859"/>
    <w:rsid w:val="00E02117"/>
    <w:rsid w:val="00E043A3"/>
    <w:rsid w:val="00E12371"/>
    <w:rsid w:val="00E1443E"/>
    <w:rsid w:val="00E1592F"/>
    <w:rsid w:val="00E15993"/>
    <w:rsid w:val="00E36455"/>
    <w:rsid w:val="00E37914"/>
    <w:rsid w:val="00E37CAE"/>
    <w:rsid w:val="00E43C3C"/>
    <w:rsid w:val="00E50671"/>
    <w:rsid w:val="00E567A7"/>
    <w:rsid w:val="00E64721"/>
    <w:rsid w:val="00E64C16"/>
    <w:rsid w:val="00E70C50"/>
    <w:rsid w:val="00E72B8D"/>
    <w:rsid w:val="00E754BA"/>
    <w:rsid w:val="00E779C0"/>
    <w:rsid w:val="00E77E45"/>
    <w:rsid w:val="00E81C2F"/>
    <w:rsid w:val="00E858D3"/>
    <w:rsid w:val="00E86C8E"/>
    <w:rsid w:val="00E8713B"/>
    <w:rsid w:val="00E94405"/>
    <w:rsid w:val="00E94DC3"/>
    <w:rsid w:val="00EA10F5"/>
    <w:rsid w:val="00EA140D"/>
    <w:rsid w:val="00EB1719"/>
    <w:rsid w:val="00EB3AC5"/>
    <w:rsid w:val="00EC0B23"/>
    <w:rsid w:val="00EC0EB4"/>
    <w:rsid w:val="00EC404B"/>
    <w:rsid w:val="00ED15FB"/>
    <w:rsid w:val="00ED226E"/>
    <w:rsid w:val="00ED669B"/>
    <w:rsid w:val="00EE11DC"/>
    <w:rsid w:val="00EE18CD"/>
    <w:rsid w:val="00EE29C4"/>
    <w:rsid w:val="00EF0A66"/>
    <w:rsid w:val="00EF0C32"/>
    <w:rsid w:val="00EF1C88"/>
    <w:rsid w:val="00EF3EC8"/>
    <w:rsid w:val="00EF6D41"/>
    <w:rsid w:val="00F03ADD"/>
    <w:rsid w:val="00F07DFC"/>
    <w:rsid w:val="00F1064C"/>
    <w:rsid w:val="00F14B96"/>
    <w:rsid w:val="00F22990"/>
    <w:rsid w:val="00F2549F"/>
    <w:rsid w:val="00F3076A"/>
    <w:rsid w:val="00F308C4"/>
    <w:rsid w:val="00F308FF"/>
    <w:rsid w:val="00F32376"/>
    <w:rsid w:val="00F355A0"/>
    <w:rsid w:val="00F37171"/>
    <w:rsid w:val="00F545A7"/>
    <w:rsid w:val="00F5743A"/>
    <w:rsid w:val="00F63D98"/>
    <w:rsid w:val="00F671C0"/>
    <w:rsid w:val="00F708D0"/>
    <w:rsid w:val="00F831BB"/>
    <w:rsid w:val="00F83C60"/>
    <w:rsid w:val="00F931E3"/>
    <w:rsid w:val="00F93DA2"/>
    <w:rsid w:val="00F97F83"/>
    <w:rsid w:val="00FA2D6B"/>
    <w:rsid w:val="00FA48F2"/>
    <w:rsid w:val="00FB6F8F"/>
    <w:rsid w:val="00FC1C2A"/>
    <w:rsid w:val="00FC2AAF"/>
    <w:rsid w:val="00FC3C71"/>
    <w:rsid w:val="00FC5D4E"/>
    <w:rsid w:val="00FD4EB6"/>
    <w:rsid w:val="00FE7ED9"/>
    <w:rsid w:val="00FF2B08"/>
    <w:rsid w:val="00FF7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66A52D"/>
  <w15:chartTrackingRefBased/>
  <w15:docId w15:val="{630539D2-CCDC-48A2-BD68-03C81115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0104"/>
    <w:pPr>
      <w:spacing w:line="276" w:lineRule="auto"/>
    </w:pPr>
    <w:rPr>
      <w:rFonts w:ascii="Aptos" w:eastAsia="Aptos" w:hAnsi="Aptos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3E58D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E58D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E58D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E58D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E58D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E58D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E58D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E58D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E58D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E58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3E58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3E58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3E58DF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3E58DF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3E58D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3E58D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3E58D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3E58D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3E58D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3E58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E58D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3E58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3E58D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3E58D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3E58DF"/>
    <w:pPr>
      <w:spacing w:line="278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ccentuationintense">
    <w:name w:val="Intense Emphasis"/>
    <w:basedOn w:val="Policepardfaut"/>
    <w:uiPriority w:val="21"/>
    <w:qFormat/>
    <w:rsid w:val="003E58DF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E58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E58DF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3E58DF"/>
    <w:rPr>
      <w:b/>
      <w:bCs/>
      <w:smallCaps/>
      <w:color w:val="0F4761" w:themeColor="accent1" w:themeShade="BF"/>
      <w:spacing w:val="5"/>
    </w:rPr>
  </w:style>
  <w:style w:type="character" w:customStyle="1" w:styleId="tbleu">
    <w:name w:val="tbleu"/>
    <w:basedOn w:val="Policepardfaut"/>
    <w:rsid w:val="00B80104"/>
  </w:style>
  <w:style w:type="paragraph" w:styleId="NormalWeb">
    <w:name w:val="Normal (Web)"/>
    <w:basedOn w:val="Normal"/>
    <w:uiPriority w:val="99"/>
    <w:unhideWhenUsed/>
    <w:rsid w:val="00CD4C06"/>
    <w:pPr>
      <w:spacing w:before="100" w:beforeAutospacing="1" w:after="100" w:afterAutospacing="1" w:line="240" w:lineRule="auto"/>
    </w:pPr>
    <w:rPr>
      <w:rFonts w:ascii="Times New Roman" w:eastAsia="Times New Roman" w:hAnsi="Times New Roman"/>
      <w:kern w:val="0"/>
      <w:lang w:eastAsia="fr-FR"/>
      <w14:ligatures w14:val="none"/>
    </w:rPr>
  </w:style>
  <w:style w:type="character" w:styleId="lev">
    <w:name w:val="Strong"/>
    <w:basedOn w:val="Policepardfaut"/>
    <w:uiPriority w:val="22"/>
    <w:qFormat/>
    <w:rsid w:val="00CD4C0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1968</TotalTime>
  <Pages>6</Pages>
  <Words>3161</Words>
  <Characters>15806</Characters>
  <Application>Microsoft Office Word</Application>
  <DocSecurity>0</DocSecurity>
  <Lines>243</Lines>
  <Paragraphs>54</Paragraphs>
  <ScaleCrop>false</ScaleCrop>
  <Company/>
  <LinksUpToDate>false</LinksUpToDate>
  <CharactersWithSpaces>18913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Deschavanne</dc:creator>
  <cp:keywords/>
  <dc:description/>
  <cp:lastModifiedBy>Eric Deschavanne</cp:lastModifiedBy>
  <cp:revision>642</cp:revision>
  <dcterms:created xsi:type="dcterms:W3CDTF">2026-04-12T04:32:00Z</dcterms:created>
  <dcterms:modified xsi:type="dcterms:W3CDTF">2026-04-13T13:28:00Z</dcterms:modified>
</cp:coreProperties>
</file>